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B998" w14:textId="6E5B5E22" w:rsidR="00C8741E" w:rsidRPr="00DA659D" w:rsidRDefault="005547B2" w:rsidP="005547B2">
      <w:pPr>
        <w:spacing w:after="0"/>
        <w:rPr>
          <w:rFonts w:ascii="Times New Roman" w:hAnsi="Times New Roman" w:cs="Times New Roman"/>
          <w:b/>
        </w:rPr>
      </w:pPr>
      <w:r w:rsidRPr="00DA659D">
        <w:rPr>
          <w:rFonts w:ascii="Times New Roman" w:hAnsi="Times New Roman" w:cs="Times New Roman"/>
          <w:b/>
        </w:rPr>
        <w:t>NAME- DR. RAKESH TIWARI</w:t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  <w:t xml:space="preserve">                         CLASS – B.SC. III YEAR PAPER- I </w:t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</w:r>
      <w:r w:rsidRPr="00DA659D">
        <w:rPr>
          <w:rFonts w:ascii="Times New Roman" w:hAnsi="Times New Roman" w:cs="Times New Roman"/>
          <w:b/>
        </w:rPr>
        <w:tab/>
        <w:t xml:space="preserve">   TITLE -  ANALYSIS</w:t>
      </w:r>
    </w:p>
    <w:tbl>
      <w:tblPr>
        <w:tblW w:w="1081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567"/>
        <w:gridCol w:w="6520"/>
        <w:gridCol w:w="851"/>
        <w:gridCol w:w="1738"/>
      </w:tblGrid>
      <w:tr w:rsidR="00A202CE" w:rsidRPr="00DA659D" w14:paraId="518B69FA" w14:textId="77777777" w:rsidTr="00394C56">
        <w:trPr>
          <w:trHeight w:val="781"/>
        </w:trPr>
        <w:tc>
          <w:tcPr>
            <w:tcW w:w="1135" w:type="dxa"/>
          </w:tcPr>
          <w:p w14:paraId="0CE2C719" w14:textId="77777777" w:rsidR="00A202CE" w:rsidRPr="00012598" w:rsidRDefault="00A202CE" w:rsidP="004A0469">
            <w:pPr>
              <w:pStyle w:val="TableParagraph"/>
              <w:spacing w:line="251" w:lineRule="exact"/>
              <w:ind w:left="13"/>
              <w:rPr>
                <w:b/>
                <w:sz w:val="18"/>
                <w:szCs w:val="18"/>
              </w:rPr>
            </w:pPr>
            <w:r w:rsidRPr="00012598">
              <w:rPr>
                <w:b/>
                <w:spacing w:val="-2"/>
                <w:sz w:val="18"/>
                <w:szCs w:val="18"/>
              </w:rPr>
              <w:t>Month</w:t>
            </w:r>
          </w:p>
        </w:tc>
        <w:tc>
          <w:tcPr>
            <w:tcW w:w="567" w:type="dxa"/>
          </w:tcPr>
          <w:p w14:paraId="72FCCD24" w14:textId="77777777" w:rsidR="00A202CE" w:rsidRPr="00012598" w:rsidRDefault="00A202CE" w:rsidP="004A0469">
            <w:pPr>
              <w:pStyle w:val="TableParagraph"/>
              <w:spacing w:line="251" w:lineRule="exact"/>
              <w:ind w:left="12"/>
              <w:rPr>
                <w:b/>
                <w:sz w:val="18"/>
                <w:szCs w:val="18"/>
              </w:rPr>
            </w:pPr>
            <w:r w:rsidRPr="00012598">
              <w:rPr>
                <w:b/>
                <w:spacing w:val="-2"/>
                <w:sz w:val="18"/>
                <w:szCs w:val="18"/>
              </w:rPr>
              <w:t>Unit/Title</w:t>
            </w:r>
          </w:p>
        </w:tc>
        <w:tc>
          <w:tcPr>
            <w:tcW w:w="6520" w:type="dxa"/>
          </w:tcPr>
          <w:p w14:paraId="6756CDB8" w14:textId="77777777" w:rsidR="00A202CE" w:rsidRPr="00012598" w:rsidRDefault="00A202CE" w:rsidP="004A0469">
            <w:pPr>
              <w:pStyle w:val="TableParagraph"/>
              <w:spacing w:line="251" w:lineRule="exact"/>
              <w:ind w:left="10"/>
              <w:rPr>
                <w:b/>
                <w:sz w:val="18"/>
                <w:szCs w:val="18"/>
              </w:rPr>
            </w:pPr>
            <w:r w:rsidRPr="00012598">
              <w:rPr>
                <w:b/>
                <w:sz w:val="18"/>
                <w:szCs w:val="18"/>
              </w:rPr>
              <w:t>Topic</w:t>
            </w:r>
            <w:r w:rsidRPr="0001259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b/>
                <w:sz w:val="18"/>
                <w:szCs w:val="18"/>
              </w:rPr>
              <w:t>of</w:t>
            </w:r>
            <w:r w:rsidRPr="00012598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b/>
                <w:spacing w:val="-2"/>
                <w:sz w:val="18"/>
                <w:szCs w:val="18"/>
              </w:rPr>
              <w:t>lectures</w:t>
            </w:r>
          </w:p>
        </w:tc>
        <w:tc>
          <w:tcPr>
            <w:tcW w:w="851" w:type="dxa"/>
          </w:tcPr>
          <w:p w14:paraId="081EFE90" w14:textId="77777777" w:rsidR="00A202CE" w:rsidRPr="00012598" w:rsidRDefault="00A202CE" w:rsidP="004A0469">
            <w:pPr>
              <w:pStyle w:val="TableParagraph"/>
              <w:spacing w:line="276" w:lineRule="auto"/>
              <w:ind w:left="110" w:right="89" w:firstLine="40"/>
              <w:jc w:val="left"/>
              <w:rPr>
                <w:b/>
                <w:sz w:val="18"/>
                <w:szCs w:val="18"/>
              </w:rPr>
            </w:pPr>
            <w:r w:rsidRPr="00012598">
              <w:rPr>
                <w:b/>
                <w:sz w:val="18"/>
                <w:szCs w:val="18"/>
              </w:rPr>
              <w:t xml:space="preserve">No. of </w:t>
            </w:r>
            <w:r w:rsidRPr="00012598">
              <w:rPr>
                <w:b/>
                <w:spacing w:val="-2"/>
                <w:sz w:val="18"/>
                <w:szCs w:val="18"/>
              </w:rPr>
              <w:t>lecture</w:t>
            </w:r>
          </w:p>
        </w:tc>
        <w:tc>
          <w:tcPr>
            <w:tcW w:w="1738" w:type="dxa"/>
          </w:tcPr>
          <w:p w14:paraId="28189150" w14:textId="494FA872" w:rsidR="00A202CE" w:rsidRPr="00012598" w:rsidRDefault="00A202CE" w:rsidP="004A0469">
            <w:pPr>
              <w:pStyle w:val="TableParagraph"/>
              <w:spacing w:line="276" w:lineRule="auto"/>
              <w:ind w:left="632" w:right="223" w:hanging="389"/>
              <w:jc w:val="left"/>
              <w:rPr>
                <w:b/>
                <w:sz w:val="18"/>
                <w:szCs w:val="18"/>
              </w:rPr>
            </w:pPr>
            <w:r w:rsidRPr="00012598">
              <w:rPr>
                <w:b/>
                <w:sz w:val="18"/>
                <w:szCs w:val="18"/>
              </w:rPr>
              <w:t>Method/Mode</w:t>
            </w:r>
            <w:r w:rsidRPr="00012598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012598">
              <w:rPr>
                <w:b/>
                <w:sz w:val="18"/>
                <w:szCs w:val="18"/>
              </w:rPr>
              <w:t>of</w:t>
            </w:r>
            <w:r w:rsidR="00394C56" w:rsidRPr="00012598">
              <w:rPr>
                <w:b/>
                <w:sz w:val="18"/>
                <w:szCs w:val="18"/>
              </w:rPr>
              <w:t xml:space="preserve"> </w:t>
            </w:r>
            <w:r w:rsidRPr="00012598">
              <w:rPr>
                <w:b/>
                <w:spacing w:val="-2"/>
                <w:sz w:val="18"/>
                <w:szCs w:val="18"/>
              </w:rPr>
              <w:t>Delivery</w:t>
            </w:r>
          </w:p>
        </w:tc>
      </w:tr>
      <w:tr w:rsidR="00A202CE" w:rsidRPr="00DA659D" w14:paraId="2179E0A1" w14:textId="77777777" w:rsidTr="00394C56">
        <w:trPr>
          <w:trHeight w:val="782"/>
        </w:trPr>
        <w:tc>
          <w:tcPr>
            <w:tcW w:w="1135" w:type="dxa"/>
          </w:tcPr>
          <w:p w14:paraId="6C6D7356" w14:textId="77777777" w:rsidR="00A202CE" w:rsidRPr="00012598" w:rsidRDefault="00A202CE" w:rsidP="004A0469">
            <w:pPr>
              <w:pStyle w:val="TableParagraph"/>
              <w:ind w:left="13" w:right="5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August</w:t>
            </w:r>
          </w:p>
        </w:tc>
        <w:tc>
          <w:tcPr>
            <w:tcW w:w="567" w:type="dxa"/>
          </w:tcPr>
          <w:p w14:paraId="3DEE8A13" w14:textId="77777777" w:rsidR="00A202CE" w:rsidRPr="00012598" w:rsidRDefault="00A202CE" w:rsidP="004A0469">
            <w:pPr>
              <w:pStyle w:val="TableParagraph"/>
              <w:ind w:left="12" w:right="5"/>
              <w:rPr>
                <w:sz w:val="18"/>
                <w:szCs w:val="18"/>
              </w:rPr>
            </w:pPr>
            <w:r w:rsidRPr="00012598"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6520" w:type="dxa"/>
          </w:tcPr>
          <w:p w14:paraId="0333E109" w14:textId="424FE233" w:rsidR="00A202CE" w:rsidRPr="00012598" w:rsidRDefault="00A202CE" w:rsidP="00A202CE">
            <w:pPr>
              <w:pStyle w:val="BodyText"/>
              <w:spacing w:line="276" w:lineRule="auto"/>
              <w:ind w:left="160" w:right="585"/>
              <w:jc w:val="both"/>
              <w:rPr>
                <w:sz w:val="18"/>
                <w:szCs w:val="18"/>
              </w:rPr>
            </w:pPr>
            <w:r w:rsidRPr="0001259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 xml:space="preserve">Construction of real numbers as the completion of the incomplete metric space of </w:t>
            </w:r>
            <w:proofErr w:type="spellStart"/>
            <w:r w:rsidRPr="00012598">
              <w:rPr>
                <w:sz w:val="18"/>
                <w:szCs w:val="18"/>
              </w:rPr>
              <w:t>rationals</w:t>
            </w:r>
            <w:proofErr w:type="spellEnd"/>
            <w:r w:rsidRPr="00012598">
              <w:rPr>
                <w:sz w:val="18"/>
                <w:szCs w:val="18"/>
              </w:rPr>
              <w:t>. Real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 xml:space="preserve">numbers as a complete ordered field. Definition and examples of metric spaces. </w:t>
            </w:r>
          </w:p>
        </w:tc>
        <w:tc>
          <w:tcPr>
            <w:tcW w:w="851" w:type="dxa"/>
          </w:tcPr>
          <w:p w14:paraId="784CB97C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1738" w:type="dxa"/>
            <w:tcBorders>
              <w:bottom w:val="nil"/>
            </w:tcBorders>
          </w:tcPr>
          <w:p w14:paraId="3274B220" w14:textId="77777777" w:rsidR="00A202CE" w:rsidRPr="00012598" w:rsidRDefault="00A202CE" w:rsidP="004A0469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left="276" w:hanging="165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Flip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pacing w:val="-2"/>
                <w:sz w:val="18"/>
                <w:szCs w:val="18"/>
              </w:rPr>
              <w:t>class</w:t>
            </w:r>
          </w:p>
          <w:p w14:paraId="41E24B91" w14:textId="77777777" w:rsidR="00A202CE" w:rsidRPr="00012598" w:rsidRDefault="00A202CE" w:rsidP="004A0469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37" w:line="240" w:lineRule="auto"/>
              <w:ind w:left="276" w:hanging="165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Group</w:t>
            </w:r>
            <w:r w:rsidRPr="00012598">
              <w:rPr>
                <w:spacing w:val="-2"/>
                <w:sz w:val="18"/>
                <w:szCs w:val="18"/>
              </w:rPr>
              <w:t xml:space="preserve"> discussion</w:t>
            </w:r>
          </w:p>
        </w:tc>
      </w:tr>
      <w:tr w:rsidR="00A202CE" w:rsidRPr="00DA659D" w14:paraId="43784C8F" w14:textId="77777777" w:rsidTr="00012598">
        <w:trPr>
          <w:trHeight w:val="991"/>
        </w:trPr>
        <w:tc>
          <w:tcPr>
            <w:tcW w:w="1135" w:type="dxa"/>
          </w:tcPr>
          <w:p w14:paraId="5BAB49FE" w14:textId="77777777" w:rsidR="00A202CE" w:rsidRPr="00012598" w:rsidRDefault="00A202CE" w:rsidP="004A0469">
            <w:pPr>
              <w:pStyle w:val="TableParagraph"/>
              <w:ind w:left="13" w:right="4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September</w:t>
            </w:r>
          </w:p>
        </w:tc>
        <w:tc>
          <w:tcPr>
            <w:tcW w:w="567" w:type="dxa"/>
          </w:tcPr>
          <w:p w14:paraId="55427661" w14:textId="77777777" w:rsidR="00A202CE" w:rsidRPr="00012598" w:rsidRDefault="00A202CE" w:rsidP="004A0469">
            <w:pPr>
              <w:pStyle w:val="TableParagraph"/>
              <w:ind w:left="12" w:right="5"/>
              <w:rPr>
                <w:sz w:val="18"/>
                <w:szCs w:val="18"/>
              </w:rPr>
            </w:pPr>
            <w:r w:rsidRPr="00012598"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6520" w:type="dxa"/>
          </w:tcPr>
          <w:p w14:paraId="71C450A9" w14:textId="255BBB82" w:rsidR="00A202CE" w:rsidRPr="00012598" w:rsidRDefault="00A202CE" w:rsidP="00394C56">
            <w:pPr>
              <w:pStyle w:val="BodyText"/>
              <w:spacing w:line="276" w:lineRule="auto"/>
              <w:ind w:left="160" w:right="585"/>
              <w:jc w:val="both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Neighborhoods.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Limit points. Interior points. Open and closed sets. Closure and interior. Boundary points. Sub-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Space</w:t>
            </w:r>
            <w:r w:rsidRPr="00012598">
              <w:rPr>
                <w:spacing w:val="-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</w:t>
            </w:r>
            <w:r w:rsidRPr="00012598">
              <w:rPr>
                <w:spacing w:val="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metric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space.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Cauchy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sequences.</w:t>
            </w:r>
            <w:r w:rsidRPr="00012598">
              <w:rPr>
                <w:spacing w:val="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Completeness.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Cantor’s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intersection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theorem. Contraction</w:t>
            </w:r>
            <w:r w:rsidRPr="00012598">
              <w:rPr>
                <w:spacing w:val="-9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principle.</w:t>
            </w:r>
          </w:p>
        </w:tc>
        <w:tc>
          <w:tcPr>
            <w:tcW w:w="851" w:type="dxa"/>
          </w:tcPr>
          <w:p w14:paraId="1357530A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81972FD" w14:textId="77777777" w:rsidR="00A202CE" w:rsidRPr="00012598" w:rsidRDefault="00A202CE" w:rsidP="004A0469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83" w:line="240" w:lineRule="auto"/>
              <w:ind w:left="276" w:hanging="165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Problem</w:t>
            </w:r>
            <w:r w:rsidRPr="00012598">
              <w:rPr>
                <w:spacing w:val="-6"/>
                <w:sz w:val="18"/>
                <w:szCs w:val="18"/>
              </w:rPr>
              <w:t xml:space="preserve"> </w:t>
            </w:r>
            <w:r w:rsidRPr="00012598">
              <w:rPr>
                <w:spacing w:val="-2"/>
                <w:sz w:val="18"/>
                <w:szCs w:val="18"/>
              </w:rPr>
              <w:t>Solving</w:t>
            </w:r>
          </w:p>
          <w:p w14:paraId="235D0AE9" w14:textId="77777777" w:rsidR="00A202CE" w:rsidRPr="00012598" w:rsidRDefault="00A202CE" w:rsidP="004A0469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7" w:line="240" w:lineRule="auto"/>
              <w:ind w:left="276" w:hanging="165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Virtual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pacing w:val="-2"/>
                <w:sz w:val="18"/>
                <w:szCs w:val="18"/>
              </w:rPr>
              <w:t>Classes</w:t>
            </w:r>
          </w:p>
        </w:tc>
      </w:tr>
      <w:tr w:rsidR="00A202CE" w:rsidRPr="00DA659D" w14:paraId="4D86651D" w14:textId="77777777" w:rsidTr="00012598">
        <w:trPr>
          <w:trHeight w:val="708"/>
        </w:trPr>
        <w:tc>
          <w:tcPr>
            <w:tcW w:w="1135" w:type="dxa"/>
          </w:tcPr>
          <w:p w14:paraId="791DE176" w14:textId="77777777" w:rsidR="00A202CE" w:rsidRPr="00012598" w:rsidRDefault="00A202CE" w:rsidP="004A0469">
            <w:pPr>
              <w:pStyle w:val="TableParagraph"/>
              <w:ind w:left="13" w:right="2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October</w:t>
            </w:r>
          </w:p>
        </w:tc>
        <w:tc>
          <w:tcPr>
            <w:tcW w:w="567" w:type="dxa"/>
          </w:tcPr>
          <w:p w14:paraId="0A5F7211" w14:textId="77777777" w:rsidR="00A202CE" w:rsidRPr="00012598" w:rsidRDefault="00A202CE" w:rsidP="004A0469">
            <w:pPr>
              <w:pStyle w:val="TableParagraph"/>
              <w:ind w:left="12" w:right="6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6520" w:type="dxa"/>
          </w:tcPr>
          <w:p w14:paraId="0AA7B5F1" w14:textId="4B352E7C" w:rsidR="00A202CE" w:rsidRPr="00012598" w:rsidRDefault="00A202CE" w:rsidP="00394C56">
            <w:pPr>
              <w:pStyle w:val="BodyText"/>
              <w:ind w:left="102"/>
              <w:jc w:val="both"/>
              <w:rPr>
                <w:spacing w:val="-4"/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Dense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subsets.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Baire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Category</w:t>
            </w:r>
            <w:r w:rsidRPr="00012598">
              <w:rPr>
                <w:spacing w:val="-1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theorem.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Separable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space,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second</w:t>
            </w:r>
            <w:r w:rsidRPr="00012598">
              <w:rPr>
                <w:spacing w:val="-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countable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first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countable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spaces. Continuous</w:t>
            </w:r>
            <w:r w:rsidRPr="00012598">
              <w:rPr>
                <w:spacing w:val="-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functions.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Extension</w:t>
            </w:r>
            <w:r w:rsidRPr="00012598">
              <w:rPr>
                <w:spacing w:val="4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theorem.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Uniform</w:t>
            </w:r>
            <w:r w:rsidRPr="00012598">
              <w:rPr>
                <w:spacing w:val="-1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continuity.</w:t>
            </w:r>
            <w:r w:rsidRPr="00012598">
              <w:rPr>
                <w:spacing w:val="-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Isometric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homeomorphism.</w:t>
            </w:r>
            <w:r w:rsidRPr="00012598">
              <w:rPr>
                <w:spacing w:val="-57"/>
                <w:sz w:val="18"/>
                <w:szCs w:val="18"/>
              </w:rPr>
              <w:t xml:space="preserve">                                                 </w:t>
            </w:r>
            <w:r w:rsidRPr="00012598">
              <w:rPr>
                <w:sz w:val="18"/>
                <w:szCs w:val="18"/>
              </w:rPr>
              <w:t>Equivalent metrices. Compactness.</w:t>
            </w:r>
          </w:p>
        </w:tc>
        <w:tc>
          <w:tcPr>
            <w:tcW w:w="851" w:type="dxa"/>
          </w:tcPr>
          <w:p w14:paraId="5EFBA821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76DE210" w14:textId="77777777" w:rsidR="00A202CE" w:rsidRPr="00012598" w:rsidRDefault="00A202CE" w:rsidP="004A046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202CE" w:rsidRPr="00DA659D" w14:paraId="0C39C695" w14:textId="77777777" w:rsidTr="00394C56">
        <w:trPr>
          <w:trHeight w:val="782"/>
        </w:trPr>
        <w:tc>
          <w:tcPr>
            <w:tcW w:w="1135" w:type="dxa"/>
          </w:tcPr>
          <w:p w14:paraId="37E1F98E" w14:textId="77777777" w:rsidR="00A202CE" w:rsidRPr="00012598" w:rsidRDefault="00A202CE" w:rsidP="004A0469">
            <w:pPr>
              <w:pStyle w:val="TableParagraph"/>
              <w:ind w:left="13" w:right="4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November</w:t>
            </w:r>
          </w:p>
        </w:tc>
        <w:tc>
          <w:tcPr>
            <w:tcW w:w="567" w:type="dxa"/>
          </w:tcPr>
          <w:p w14:paraId="732F8543" w14:textId="77777777" w:rsidR="00A202CE" w:rsidRPr="00012598" w:rsidRDefault="00A202CE" w:rsidP="004A0469">
            <w:pPr>
              <w:pStyle w:val="TableParagraph"/>
              <w:ind w:left="12" w:right="6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6520" w:type="dxa"/>
          </w:tcPr>
          <w:p w14:paraId="011862E4" w14:textId="763521A1" w:rsidR="00A202CE" w:rsidRPr="00012598" w:rsidRDefault="00A202CE" w:rsidP="004A0469">
            <w:pPr>
              <w:pStyle w:val="TableParagraph"/>
              <w:spacing w:line="276" w:lineRule="auto"/>
              <w:ind w:left="109" w:right="166"/>
              <w:jc w:val="left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Sequential compactness. Totally bounded spaces. Finite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intersection property. Continuous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functions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compact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sets. Connectedness.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Components.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Continuous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functions and</w:t>
            </w:r>
            <w:r w:rsidRPr="00012598">
              <w:rPr>
                <w:spacing w:val="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connected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sets</w:t>
            </w:r>
          </w:p>
        </w:tc>
        <w:tc>
          <w:tcPr>
            <w:tcW w:w="851" w:type="dxa"/>
          </w:tcPr>
          <w:p w14:paraId="1F966892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836752A" w14:textId="77777777" w:rsidR="00A202CE" w:rsidRPr="00012598" w:rsidRDefault="00A202CE" w:rsidP="004A046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202CE" w:rsidRPr="00DA659D" w14:paraId="7B3C153E" w14:textId="77777777" w:rsidTr="00012598">
        <w:trPr>
          <w:trHeight w:val="1325"/>
        </w:trPr>
        <w:tc>
          <w:tcPr>
            <w:tcW w:w="1135" w:type="dxa"/>
          </w:tcPr>
          <w:p w14:paraId="1F83F6BB" w14:textId="77777777" w:rsidR="00A202CE" w:rsidRPr="00012598" w:rsidRDefault="00A202CE" w:rsidP="004A0469">
            <w:pPr>
              <w:pStyle w:val="TableParagraph"/>
              <w:ind w:left="13" w:right="5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December</w:t>
            </w:r>
          </w:p>
        </w:tc>
        <w:tc>
          <w:tcPr>
            <w:tcW w:w="567" w:type="dxa"/>
          </w:tcPr>
          <w:p w14:paraId="249D2B0B" w14:textId="77777777" w:rsidR="00A202CE" w:rsidRPr="00012598" w:rsidRDefault="00A202CE" w:rsidP="004A0469">
            <w:pPr>
              <w:pStyle w:val="TableParagraph"/>
              <w:ind w:left="12" w:right="2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III</w:t>
            </w:r>
          </w:p>
        </w:tc>
        <w:tc>
          <w:tcPr>
            <w:tcW w:w="6520" w:type="dxa"/>
          </w:tcPr>
          <w:p w14:paraId="3C8906EF" w14:textId="52453718" w:rsidR="00A202CE" w:rsidRPr="00012598" w:rsidRDefault="00A202CE" w:rsidP="00394C56">
            <w:pPr>
              <w:pStyle w:val="BodyText"/>
              <w:spacing w:before="36"/>
              <w:ind w:left="160"/>
              <w:jc w:val="both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Complex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 xml:space="preserve">numbers as ordered pair. Geometric representation of Complex </w:t>
            </w:r>
            <w:proofErr w:type="spellStart"/>
            <w:r w:rsidRPr="00012598">
              <w:rPr>
                <w:sz w:val="18"/>
                <w:szCs w:val="18"/>
              </w:rPr>
              <w:t>numbers.Stereographic</w:t>
            </w:r>
            <w:proofErr w:type="spellEnd"/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projection. Continuity and differentiability of complex functions. Analytic functions. Cauchy-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Riemann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equations. Harmonic functions. Elementary functions. Mapping by elementary functions.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Mobius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transformations.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Fixed point.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Cross ratio. Inverse points and critical mappings. Conformal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mappings.</w:t>
            </w:r>
          </w:p>
        </w:tc>
        <w:tc>
          <w:tcPr>
            <w:tcW w:w="851" w:type="dxa"/>
          </w:tcPr>
          <w:p w14:paraId="6FDBD2AB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F2DCDC6" w14:textId="77777777" w:rsidR="00A202CE" w:rsidRPr="00012598" w:rsidRDefault="00A202CE" w:rsidP="004A046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202CE" w:rsidRPr="00DA659D" w14:paraId="159AD690" w14:textId="77777777" w:rsidTr="00394C56">
        <w:trPr>
          <w:trHeight w:val="1653"/>
        </w:trPr>
        <w:tc>
          <w:tcPr>
            <w:tcW w:w="1135" w:type="dxa"/>
          </w:tcPr>
          <w:p w14:paraId="4B07F671" w14:textId="77777777" w:rsidR="00A202CE" w:rsidRPr="00012598" w:rsidRDefault="00A202CE" w:rsidP="004A0469">
            <w:pPr>
              <w:pStyle w:val="TableParagraph"/>
              <w:ind w:left="13" w:right="1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January</w:t>
            </w:r>
          </w:p>
        </w:tc>
        <w:tc>
          <w:tcPr>
            <w:tcW w:w="567" w:type="dxa"/>
          </w:tcPr>
          <w:p w14:paraId="0B861DE7" w14:textId="77777777" w:rsidR="00A202CE" w:rsidRPr="00012598" w:rsidRDefault="00A202CE" w:rsidP="004A0469">
            <w:pPr>
              <w:pStyle w:val="TableParagraph"/>
              <w:ind w:left="12" w:right="11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IV</w:t>
            </w:r>
          </w:p>
        </w:tc>
        <w:tc>
          <w:tcPr>
            <w:tcW w:w="6520" w:type="dxa"/>
          </w:tcPr>
          <w:p w14:paraId="3335DA05" w14:textId="445F6AB6" w:rsidR="00A202CE" w:rsidRPr="00012598" w:rsidRDefault="00A202CE" w:rsidP="00394C56">
            <w:pPr>
              <w:pStyle w:val="BodyText"/>
              <w:spacing w:before="141" w:line="276" w:lineRule="auto"/>
              <w:ind w:right="206"/>
              <w:jc w:val="both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 xml:space="preserve"> Riemann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integral.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Integrability</w:t>
            </w:r>
            <w:r w:rsidRPr="00012598">
              <w:rPr>
                <w:spacing w:val="-1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10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continuous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monotonic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functions.</w:t>
            </w:r>
            <w:r w:rsidRPr="00012598">
              <w:rPr>
                <w:spacing w:val="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fundamental</w:t>
            </w:r>
            <w:r w:rsidRPr="00012598">
              <w:rPr>
                <w:spacing w:val="-9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integral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calculus.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Mean</w:t>
            </w:r>
            <w:r w:rsidRPr="00012598">
              <w:rPr>
                <w:spacing w:val="5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value</w:t>
            </w:r>
            <w:r w:rsidRPr="00012598">
              <w:rPr>
                <w:spacing w:val="59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theorems</w:t>
            </w:r>
            <w:r w:rsidRPr="00012598">
              <w:rPr>
                <w:spacing w:val="5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integral</w:t>
            </w:r>
            <w:r w:rsidRPr="00012598">
              <w:rPr>
                <w:spacing w:val="5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calculus.</w:t>
            </w:r>
            <w:r w:rsidRPr="00012598">
              <w:rPr>
                <w:spacing w:val="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Improper</w:t>
            </w:r>
            <w:r w:rsidRPr="00012598">
              <w:rPr>
                <w:spacing w:val="1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integrals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 their convergence, comparison tests,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 xml:space="preserve">Abel’s and Dirichlet’s tests. </w:t>
            </w:r>
            <w:proofErr w:type="spellStart"/>
            <w:r w:rsidRPr="00012598">
              <w:rPr>
                <w:sz w:val="18"/>
                <w:szCs w:val="18"/>
              </w:rPr>
              <w:t>Frullani’s</w:t>
            </w:r>
            <w:proofErr w:type="spellEnd"/>
            <w:r w:rsidRPr="00012598">
              <w:rPr>
                <w:sz w:val="18"/>
                <w:szCs w:val="18"/>
              </w:rPr>
              <w:t xml:space="preserve"> integral. Integral as a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 parameter.</w:t>
            </w:r>
            <w:r w:rsidRPr="00012598">
              <w:rPr>
                <w:spacing w:val="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Continuity,</w:t>
            </w:r>
            <w:r w:rsidRPr="00012598">
              <w:rPr>
                <w:spacing w:val="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derivability</w:t>
            </w:r>
            <w:r w:rsidRPr="00012598">
              <w:rPr>
                <w:spacing w:val="5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integrability</w:t>
            </w:r>
            <w:r w:rsidRPr="00012598">
              <w:rPr>
                <w:spacing w:val="-10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 integral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</w:t>
            </w:r>
            <w:r w:rsidRPr="00012598">
              <w:rPr>
                <w:spacing w:val="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8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parameter.</w:t>
            </w:r>
          </w:p>
        </w:tc>
        <w:tc>
          <w:tcPr>
            <w:tcW w:w="851" w:type="dxa"/>
          </w:tcPr>
          <w:p w14:paraId="33F9C703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05485B9" w14:textId="77777777" w:rsidR="00A202CE" w:rsidRPr="00012598" w:rsidRDefault="00A202CE" w:rsidP="004A046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94C56" w:rsidRPr="00DA659D" w14:paraId="12778B95" w14:textId="77777777" w:rsidTr="00394C56">
        <w:trPr>
          <w:trHeight w:val="662"/>
        </w:trPr>
        <w:tc>
          <w:tcPr>
            <w:tcW w:w="1135" w:type="dxa"/>
            <w:tcBorders>
              <w:bottom w:val="nil"/>
            </w:tcBorders>
          </w:tcPr>
          <w:p w14:paraId="7026094F" w14:textId="77777777" w:rsidR="00394C56" w:rsidRPr="00012598" w:rsidRDefault="00394C56" w:rsidP="00394C56">
            <w:pPr>
              <w:pStyle w:val="TableParagraph"/>
              <w:ind w:left="13" w:right="1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February</w:t>
            </w:r>
          </w:p>
        </w:tc>
        <w:tc>
          <w:tcPr>
            <w:tcW w:w="567" w:type="dxa"/>
            <w:tcBorders>
              <w:bottom w:val="nil"/>
            </w:tcBorders>
          </w:tcPr>
          <w:p w14:paraId="7E4001F9" w14:textId="77777777" w:rsidR="00394C56" w:rsidRPr="00012598" w:rsidRDefault="00394C56" w:rsidP="00394C56">
            <w:pPr>
              <w:pStyle w:val="TableParagraph"/>
              <w:ind w:left="12"/>
              <w:rPr>
                <w:sz w:val="18"/>
                <w:szCs w:val="18"/>
              </w:rPr>
            </w:pPr>
            <w:r w:rsidRPr="00012598">
              <w:rPr>
                <w:spacing w:val="-10"/>
                <w:sz w:val="18"/>
                <w:szCs w:val="18"/>
              </w:rPr>
              <w:t>V</w:t>
            </w:r>
          </w:p>
        </w:tc>
        <w:tc>
          <w:tcPr>
            <w:tcW w:w="6520" w:type="dxa"/>
            <w:tcBorders>
              <w:bottom w:val="nil"/>
            </w:tcBorders>
          </w:tcPr>
          <w:p w14:paraId="7898AB69" w14:textId="189E6A26" w:rsidR="00394C56" w:rsidRPr="00012598" w:rsidRDefault="00394C56" w:rsidP="00012598">
            <w:pPr>
              <w:pStyle w:val="TableParagraph"/>
              <w:spacing w:line="240" w:lineRule="auto"/>
              <w:ind w:left="109"/>
              <w:jc w:val="left"/>
              <w:rPr>
                <w:sz w:val="18"/>
                <w:szCs w:val="18"/>
              </w:rPr>
            </w:pPr>
            <w:r w:rsidRPr="00012598">
              <w:rPr>
                <w:sz w:val="18"/>
                <w:szCs w:val="18"/>
              </w:rPr>
              <w:t>Series of arbitrary terms. Convergence, divergence and oscillation. Abel’s and Dirichlet’s test.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Multiplication of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series. Double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series.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Partial derivation and differentiability of real valued</w:t>
            </w:r>
            <w:r w:rsidRPr="00012598">
              <w:rPr>
                <w:spacing w:val="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functions</w:t>
            </w:r>
            <w:r w:rsidRPr="00012598">
              <w:rPr>
                <w:spacing w:val="-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4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two</w:t>
            </w:r>
            <w:r w:rsidRPr="00012598">
              <w:rPr>
                <w:spacing w:val="5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variables.</w:t>
            </w:r>
          </w:p>
        </w:tc>
        <w:tc>
          <w:tcPr>
            <w:tcW w:w="851" w:type="dxa"/>
            <w:tcBorders>
              <w:bottom w:val="nil"/>
            </w:tcBorders>
          </w:tcPr>
          <w:p w14:paraId="13F4C206" w14:textId="77777777" w:rsidR="00394C56" w:rsidRPr="00012598" w:rsidRDefault="00394C56" w:rsidP="00394C56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2FC422CB" w14:textId="77777777" w:rsidR="00394C56" w:rsidRPr="00012598" w:rsidRDefault="00394C56" w:rsidP="00394C5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94C56" w:rsidRPr="00DA659D" w14:paraId="3D7514A8" w14:textId="77777777" w:rsidTr="00012598">
        <w:trPr>
          <w:trHeight w:val="80"/>
        </w:trPr>
        <w:tc>
          <w:tcPr>
            <w:tcW w:w="1135" w:type="dxa"/>
            <w:tcBorders>
              <w:top w:val="nil"/>
            </w:tcBorders>
          </w:tcPr>
          <w:p w14:paraId="0F3291B3" w14:textId="77777777" w:rsidR="00394C56" w:rsidRPr="00012598" w:rsidRDefault="00394C56" w:rsidP="00394C5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0C26D8" w14:textId="77777777" w:rsidR="00394C56" w:rsidRPr="00012598" w:rsidRDefault="00394C56" w:rsidP="00394C5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473AE364" w14:textId="1257BEA7" w:rsidR="00394C56" w:rsidRPr="00012598" w:rsidRDefault="00394C56" w:rsidP="00012598">
            <w:pPr>
              <w:pStyle w:val="TableParagraph"/>
              <w:spacing w:before="114" w:line="240" w:lineRule="auto"/>
              <w:ind w:right="166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93252A3" w14:textId="77777777" w:rsidR="00394C56" w:rsidRPr="00012598" w:rsidRDefault="00394C56" w:rsidP="00394C5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A9912DA" w14:textId="77777777" w:rsidR="00394C56" w:rsidRPr="00012598" w:rsidRDefault="00394C56" w:rsidP="00394C5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A202CE" w:rsidRPr="00DA659D" w14:paraId="533A1BB5" w14:textId="77777777" w:rsidTr="00394C56">
        <w:trPr>
          <w:trHeight w:val="781"/>
        </w:trPr>
        <w:tc>
          <w:tcPr>
            <w:tcW w:w="1135" w:type="dxa"/>
          </w:tcPr>
          <w:p w14:paraId="4FA6343E" w14:textId="77777777" w:rsidR="00A202CE" w:rsidRPr="00012598" w:rsidRDefault="00A202CE" w:rsidP="004A0469">
            <w:pPr>
              <w:pStyle w:val="TableParagraph"/>
              <w:ind w:left="13" w:right="1"/>
              <w:rPr>
                <w:sz w:val="18"/>
                <w:szCs w:val="18"/>
              </w:rPr>
            </w:pPr>
            <w:r w:rsidRPr="00012598">
              <w:rPr>
                <w:spacing w:val="-2"/>
                <w:sz w:val="18"/>
                <w:szCs w:val="18"/>
              </w:rPr>
              <w:t>March</w:t>
            </w:r>
          </w:p>
        </w:tc>
        <w:tc>
          <w:tcPr>
            <w:tcW w:w="567" w:type="dxa"/>
          </w:tcPr>
          <w:p w14:paraId="362F05BE" w14:textId="77777777" w:rsidR="00A202CE" w:rsidRPr="00012598" w:rsidRDefault="00A202CE" w:rsidP="004A0469">
            <w:pPr>
              <w:pStyle w:val="TableParagraph"/>
              <w:ind w:left="12"/>
              <w:rPr>
                <w:sz w:val="18"/>
                <w:szCs w:val="18"/>
              </w:rPr>
            </w:pPr>
            <w:r w:rsidRPr="00012598">
              <w:rPr>
                <w:spacing w:val="-10"/>
                <w:sz w:val="18"/>
                <w:szCs w:val="18"/>
              </w:rPr>
              <w:t>V</w:t>
            </w:r>
          </w:p>
        </w:tc>
        <w:tc>
          <w:tcPr>
            <w:tcW w:w="6520" w:type="dxa"/>
          </w:tcPr>
          <w:p w14:paraId="44FC0DFC" w14:textId="44B61708" w:rsidR="00A202CE" w:rsidRPr="00012598" w:rsidRDefault="00394C56" w:rsidP="004A0469">
            <w:pPr>
              <w:pStyle w:val="TableParagraph"/>
              <w:spacing w:line="276" w:lineRule="auto"/>
              <w:ind w:left="109" w:right="198"/>
              <w:jc w:val="left"/>
              <w:rPr>
                <w:sz w:val="18"/>
                <w:szCs w:val="18"/>
              </w:rPr>
            </w:pP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Schwarz</w:t>
            </w:r>
            <w:r w:rsidRPr="00012598">
              <w:rPr>
                <w:spacing w:val="-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and</w:t>
            </w:r>
            <w:r w:rsidRPr="00012598">
              <w:rPr>
                <w:spacing w:val="-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Youngs</w:t>
            </w:r>
            <w:r w:rsidRPr="00012598">
              <w:rPr>
                <w:spacing w:val="5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theorem.</w:t>
            </w:r>
            <w:r w:rsidRPr="00012598">
              <w:rPr>
                <w:spacing w:val="-2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Implicit</w:t>
            </w:r>
            <w:r w:rsidRPr="00012598">
              <w:rPr>
                <w:spacing w:val="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</w:t>
            </w:r>
            <w:r w:rsidRPr="00012598">
              <w:rPr>
                <w:spacing w:val="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theorem.</w:t>
            </w:r>
            <w:r w:rsidRPr="00012598">
              <w:rPr>
                <w:spacing w:val="-1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Fourier</w:t>
            </w:r>
            <w:r w:rsidRPr="00012598">
              <w:rPr>
                <w:spacing w:val="-57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series.</w:t>
            </w:r>
            <w:r w:rsidRPr="00012598">
              <w:rPr>
                <w:spacing w:val="3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Fourier</w:t>
            </w:r>
            <w:r w:rsidRPr="00012598">
              <w:rPr>
                <w:spacing w:val="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expansion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of</w:t>
            </w:r>
            <w:r w:rsidRPr="00012598">
              <w:rPr>
                <w:spacing w:val="-4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piece wise</w:t>
            </w:r>
            <w:r w:rsidRPr="00012598">
              <w:rPr>
                <w:spacing w:val="5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monotonic</w:t>
            </w:r>
            <w:r w:rsidRPr="00012598">
              <w:rPr>
                <w:spacing w:val="6"/>
                <w:sz w:val="18"/>
                <w:szCs w:val="18"/>
              </w:rPr>
              <w:t xml:space="preserve"> </w:t>
            </w:r>
            <w:r w:rsidRPr="00012598">
              <w:rPr>
                <w:sz w:val="18"/>
                <w:szCs w:val="18"/>
              </w:rPr>
              <w:t>function.</w:t>
            </w:r>
          </w:p>
        </w:tc>
        <w:tc>
          <w:tcPr>
            <w:tcW w:w="851" w:type="dxa"/>
          </w:tcPr>
          <w:p w14:paraId="14B14CB9" w14:textId="77777777" w:rsidR="00A202CE" w:rsidRPr="00012598" w:rsidRDefault="00A202CE" w:rsidP="004A0469">
            <w:pPr>
              <w:pStyle w:val="TableParagraph"/>
              <w:ind w:left="15"/>
              <w:rPr>
                <w:sz w:val="18"/>
                <w:szCs w:val="18"/>
              </w:rPr>
            </w:pPr>
            <w:r w:rsidRPr="00012598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nil"/>
            </w:tcBorders>
          </w:tcPr>
          <w:p w14:paraId="70D91651" w14:textId="77777777" w:rsidR="00A202CE" w:rsidRPr="00012598" w:rsidRDefault="00A202CE" w:rsidP="004A046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</w:tbl>
    <w:p w14:paraId="53D829FE" w14:textId="0C614CCB" w:rsidR="00012598" w:rsidRPr="00012598" w:rsidRDefault="00B23035" w:rsidP="00A202CE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D5168BA" wp14:editId="554650B1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1058536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EBB99" w14:textId="655FD5D5" w:rsidR="00012598" w:rsidRDefault="00B23035" w:rsidP="00A202CE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8AF533" wp14:editId="1EEF8A36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2134023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598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F6484C" wp14:editId="37FDCEB3">
            <wp:simplePos x="0" y="0"/>
            <wp:positionH relativeFrom="column">
              <wp:posOffset>4476750</wp:posOffset>
            </wp:positionH>
            <wp:positionV relativeFrom="paragraph">
              <wp:posOffset>88265</wp:posOffset>
            </wp:positionV>
            <wp:extent cx="1189355" cy="490855"/>
            <wp:effectExtent l="0" t="0" r="0" b="4445"/>
            <wp:wrapNone/>
            <wp:docPr id="98813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09B3A" w14:textId="140B30F1" w:rsidR="00012598" w:rsidRDefault="00012598" w:rsidP="00A202CE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754D3BC" w14:textId="6EFFA602" w:rsidR="00A202CE" w:rsidRPr="00DA659D" w:rsidRDefault="00A202CE" w:rsidP="00A202CE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p w14:paraId="46C5ECB5" w14:textId="77777777" w:rsidR="00012598" w:rsidRDefault="00012598" w:rsidP="00A202CE">
      <w:pPr>
        <w:spacing w:after="0"/>
        <w:rPr>
          <w:rFonts w:ascii="Times New Roman" w:hAnsi="Times New Roman" w:cs="Times New Roman"/>
          <w:b/>
        </w:rPr>
      </w:pPr>
    </w:p>
    <w:p w14:paraId="2C277B0E" w14:textId="77777777" w:rsidR="00012598" w:rsidRDefault="00012598" w:rsidP="00A202CE">
      <w:pPr>
        <w:spacing w:after="0"/>
        <w:rPr>
          <w:rFonts w:ascii="Times New Roman" w:hAnsi="Times New Roman" w:cs="Times New Roman"/>
          <w:b/>
        </w:rPr>
      </w:pPr>
    </w:p>
    <w:p w14:paraId="148465A2" w14:textId="77777777" w:rsidR="00012598" w:rsidRDefault="00012598" w:rsidP="00A202CE">
      <w:pPr>
        <w:spacing w:after="0"/>
        <w:rPr>
          <w:rFonts w:ascii="Times New Roman" w:hAnsi="Times New Roman" w:cs="Times New Roman"/>
          <w:b/>
        </w:rPr>
      </w:pPr>
    </w:p>
    <w:p w14:paraId="03073D99" w14:textId="363BBFC9" w:rsidR="00DA659D" w:rsidRDefault="00A202CE" w:rsidP="00A202CE">
      <w:pPr>
        <w:spacing w:after="0"/>
        <w:rPr>
          <w:rFonts w:ascii="Times New Roman" w:hAnsi="Times New Roman" w:cs="Times New Roman"/>
          <w:b/>
        </w:rPr>
      </w:pPr>
      <w:r w:rsidRPr="005547B2">
        <w:rPr>
          <w:rFonts w:ascii="Times New Roman" w:hAnsi="Times New Roman" w:cs="Times New Roman"/>
          <w:b/>
        </w:rPr>
        <w:lastRenderedPageBreak/>
        <w:t>NAME- DR. RAKESH TIWARI</w:t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  <w:t xml:space="preserve">                         CLASS – </w:t>
      </w:r>
      <w:r w:rsidR="00DA659D">
        <w:rPr>
          <w:rFonts w:ascii="Times New Roman" w:hAnsi="Times New Roman" w:cs="Times New Roman"/>
          <w:b/>
        </w:rPr>
        <w:t>M.Sc.</w:t>
      </w:r>
      <w:r w:rsidRPr="005547B2">
        <w:rPr>
          <w:rFonts w:ascii="Times New Roman" w:hAnsi="Times New Roman" w:cs="Times New Roman"/>
          <w:b/>
        </w:rPr>
        <w:t xml:space="preserve"> </w:t>
      </w:r>
      <w:r w:rsidR="00DA659D">
        <w:rPr>
          <w:rFonts w:ascii="Times New Roman" w:hAnsi="Times New Roman" w:cs="Times New Roman"/>
          <w:b/>
        </w:rPr>
        <w:t>I SEM</w:t>
      </w:r>
    </w:p>
    <w:p w14:paraId="2CB717C6" w14:textId="7C3A7DDF" w:rsidR="00A202CE" w:rsidRDefault="00A202CE" w:rsidP="00A202CE">
      <w:pPr>
        <w:spacing w:after="0"/>
        <w:rPr>
          <w:rFonts w:ascii="Times New Roman" w:hAnsi="Times New Roman" w:cs="Times New Roman"/>
          <w:b/>
        </w:rPr>
      </w:pPr>
      <w:r w:rsidRPr="005547B2">
        <w:rPr>
          <w:rFonts w:ascii="Times New Roman" w:hAnsi="Times New Roman" w:cs="Times New Roman"/>
          <w:b/>
        </w:rPr>
        <w:t>PAPER- I</w:t>
      </w:r>
      <w:r w:rsidR="00DA659D">
        <w:rPr>
          <w:rFonts w:ascii="Times New Roman" w:hAnsi="Times New Roman" w:cs="Times New Roman"/>
          <w:b/>
        </w:rPr>
        <w:t>II</w:t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="00DA659D">
        <w:rPr>
          <w:rFonts w:ascii="Times New Roman" w:hAnsi="Times New Roman" w:cs="Times New Roman"/>
          <w:b/>
        </w:rPr>
        <w:t xml:space="preserve">                         </w:t>
      </w:r>
      <w:r w:rsidRPr="005547B2">
        <w:rPr>
          <w:rFonts w:ascii="Times New Roman" w:hAnsi="Times New Roman" w:cs="Times New Roman"/>
          <w:b/>
        </w:rPr>
        <w:t xml:space="preserve">TITLE </w:t>
      </w:r>
      <w:r w:rsidR="00DA659D">
        <w:rPr>
          <w:rFonts w:ascii="Times New Roman" w:hAnsi="Times New Roman" w:cs="Times New Roman"/>
          <w:b/>
        </w:rPr>
        <w:t>–</w:t>
      </w:r>
      <w:r w:rsidRPr="005547B2">
        <w:rPr>
          <w:rFonts w:ascii="Times New Roman" w:hAnsi="Times New Roman" w:cs="Times New Roman"/>
          <w:b/>
        </w:rPr>
        <w:t xml:space="preserve"> </w:t>
      </w:r>
      <w:r w:rsidR="00DA659D">
        <w:rPr>
          <w:rFonts w:ascii="Times New Roman" w:hAnsi="Times New Roman" w:cs="Times New Roman"/>
          <w:b/>
        </w:rPr>
        <w:t>TOPOLOGY</w:t>
      </w:r>
    </w:p>
    <w:tbl>
      <w:tblPr>
        <w:tblStyle w:val="TableGrid"/>
        <w:tblW w:w="10680" w:type="dxa"/>
        <w:tblInd w:w="-856" w:type="dxa"/>
        <w:tblLook w:val="04A0" w:firstRow="1" w:lastRow="0" w:firstColumn="1" w:lastColumn="0" w:noHBand="0" w:noVBand="1"/>
      </w:tblPr>
      <w:tblGrid>
        <w:gridCol w:w="998"/>
        <w:gridCol w:w="6670"/>
        <w:gridCol w:w="1063"/>
        <w:gridCol w:w="1949"/>
      </w:tblGrid>
      <w:tr w:rsidR="00DA659D" w:rsidRPr="00DA659D" w14:paraId="5D56AB09" w14:textId="77777777" w:rsidTr="00DA659D">
        <w:trPr>
          <w:trHeight w:val="639"/>
        </w:trPr>
        <w:tc>
          <w:tcPr>
            <w:tcW w:w="998" w:type="dxa"/>
          </w:tcPr>
          <w:p w14:paraId="514FF885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6670" w:type="dxa"/>
          </w:tcPr>
          <w:p w14:paraId="03FDF750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Covered Topic</w:t>
            </w:r>
          </w:p>
        </w:tc>
        <w:tc>
          <w:tcPr>
            <w:tcW w:w="1063" w:type="dxa"/>
          </w:tcPr>
          <w:p w14:paraId="4105683E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  <w:tc>
          <w:tcPr>
            <w:tcW w:w="1949" w:type="dxa"/>
          </w:tcPr>
          <w:p w14:paraId="077CE480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Method/Mode of Delivery</w:t>
            </w:r>
          </w:p>
        </w:tc>
      </w:tr>
      <w:tr w:rsidR="00DA659D" w:rsidRPr="00DA659D" w14:paraId="41650269" w14:textId="77777777" w:rsidTr="00DA659D">
        <w:trPr>
          <w:trHeight w:val="1049"/>
        </w:trPr>
        <w:tc>
          <w:tcPr>
            <w:tcW w:w="998" w:type="dxa"/>
          </w:tcPr>
          <w:p w14:paraId="60EC5C5F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6670" w:type="dxa"/>
          </w:tcPr>
          <w:p w14:paraId="3A925BE1" w14:textId="6405E9E1" w:rsidR="00DA659D" w:rsidRPr="00DA659D" w:rsidRDefault="00DA659D" w:rsidP="00AB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Countable and uncountable sets. Infinite sets and the axiom of Choice. Cardinal numbers and its arithmetic. Schroeder-Bernstein theorem. Cantor’s theorem and the continuum hypothesis. Zorn’s lemma. Well-ordering theorem. Definition and examples of topological spaces.</w:t>
            </w:r>
          </w:p>
        </w:tc>
        <w:tc>
          <w:tcPr>
            <w:tcW w:w="1063" w:type="dxa"/>
          </w:tcPr>
          <w:p w14:paraId="1BDBA1EE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9" w:type="dxa"/>
            <w:vMerge w:val="restart"/>
          </w:tcPr>
          <w:p w14:paraId="53DFDD1C" w14:textId="77777777" w:rsidR="00DA659D" w:rsidRPr="00DA659D" w:rsidRDefault="00DA659D" w:rsidP="00DA659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Chalk and talk method</w:t>
            </w:r>
          </w:p>
          <w:p w14:paraId="4E32571C" w14:textId="77777777" w:rsidR="00DA659D" w:rsidRPr="00DA659D" w:rsidRDefault="00DA659D" w:rsidP="00DA659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Flip the class </w:t>
            </w:r>
          </w:p>
          <w:p w14:paraId="7C44A223" w14:textId="77777777" w:rsidR="00DA659D" w:rsidRPr="00DA659D" w:rsidRDefault="00DA659D" w:rsidP="00DA659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14:paraId="700D182A" w14:textId="77777777" w:rsidR="00DA659D" w:rsidRPr="00DA659D" w:rsidRDefault="00DA659D" w:rsidP="00AB57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</w:tr>
      <w:tr w:rsidR="00DA659D" w:rsidRPr="00DA659D" w14:paraId="28020B26" w14:textId="77777777" w:rsidTr="00DA659D">
        <w:trPr>
          <w:trHeight w:val="2058"/>
        </w:trPr>
        <w:tc>
          <w:tcPr>
            <w:tcW w:w="998" w:type="dxa"/>
          </w:tcPr>
          <w:p w14:paraId="5B1A596C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</w:p>
        </w:tc>
        <w:tc>
          <w:tcPr>
            <w:tcW w:w="6670" w:type="dxa"/>
          </w:tcPr>
          <w:p w14:paraId="3D68E370" w14:textId="6EFAFB0E" w:rsidR="00DA659D" w:rsidRPr="00DA659D" w:rsidRDefault="00DA659D" w:rsidP="00DA659D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Closed sets, Closure, Dense subsets, Neighborhoods, Interior, Exterior and boundary. Accumulation points and derived sets. Bases and  sub-bases. Subspaces and relative topology.</w:t>
            </w: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Alternate methods of defining a topology in terms of terms  of </w:t>
            </w:r>
            <w:proofErr w:type="spellStart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Kuratowski</w:t>
            </w:r>
            <w:proofErr w:type="spellEnd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Closure Operator and </w:t>
            </w:r>
            <w:proofErr w:type="spellStart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</w:tc>
        <w:tc>
          <w:tcPr>
            <w:tcW w:w="1063" w:type="dxa"/>
          </w:tcPr>
          <w:p w14:paraId="7BEA1EEB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9" w:type="dxa"/>
            <w:vMerge/>
          </w:tcPr>
          <w:p w14:paraId="5FB11867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9D" w:rsidRPr="00DA659D" w14:paraId="7CE26930" w14:textId="77777777" w:rsidTr="00DA659D">
        <w:trPr>
          <w:trHeight w:val="1098"/>
        </w:trPr>
        <w:tc>
          <w:tcPr>
            <w:tcW w:w="998" w:type="dxa"/>
          </w:tcPr>
          <w:p w14:paraId="71728193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6670" w:type="dxa"/>
          </w:tcPr>
          <w:p w14:paraId="400080A6" w14:textId="07B79B45" w:rsidR="00DA659D" w:rsidRPr="00DA659D" w:rsidRDefault="00DA659D" w:rsidP="00DA659D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Continuous functions and homeomorphism. First and Second Countable Spaces. Lindelof’s theorems. Separable spaces. Second countability and separability.</w:t>
            </w:r>
          </w:p>
        </w:tc>
        <w:tc>
          <w:tcPr>
            <w:tcW w:w="1063" w:type="dxa"/>
          </w:tcPr>
          <w:p w14:paraId="6E542C5B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9" w:type="dxa"/>
            <w:vMerge/>
          </w:tcPr>
          <w:p w14:paraId="2E3686E9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9D" w:rsidRPr="00DA659D" w14:paraId="4972AFEE" w14:textId="77777777" w:rsidTr="00DA659D">
        <w:trPr>
          <w:trHeight w:val="1467"/>
        </w:trPr>
        <w:tc>
          <w:tcPr>
            <w:tcW w:w="998" w:type="dxa"/>
          </w:tcPr>
          <w:p w14:paraId="14EA60C2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6670" w:type="dxa"/>
          </w:tcPr>
          <w:p w14:paraId="712265B8" w14:textId="5BEEDEB0" w:rsidR="00DA659D" w:rsidRPr="00DA659D" w:rsidRDefault="00DA659D" w:rsidP="00DA659D">
            <w:pPr>
              <w:pStyle w:val="BodyTextInden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Separation axioms - their Characterizations and basic properties. </w:t>
            </w:r>
            <w:proofErr w:type="spellStart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Urysohn’s</w:t>
            </w:r>
            <w:proofErr w:type="spellEnd"/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lemma. Tietze extension theorem. Compactness. Continuous functions and compact sets. Basic properties of Compactness. Compactness and finite intersection property.</w:t>
            </w:r>
          </w:p>
        </w:tc>
        <w:tc>
          <w:tcPr>
            <w:tcW w:w="1063" w:type="dxa"/>
          </w:tcPr>
          <w:p w14:paraId="4FA53955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9" w:type="dxa"/>
            <w:vMerge/>
          </w:tcPr>
          <w:p w14:paraId="10954487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9D" w:rsidRPr="00DA659D" w14:paraId="3611D887" w14:textId="77777777" w:rsidTr="00DA659D">
        <w:trPr>
          <w:trHeight w:val="2255"/>
        </w:trPr>
        <w:tc>
          <w:tcPr>
            <w:tcW w:w="998" w:type="dxa"/>
          </w:tcPr>
          <w:p w14:paraId="4FD422D7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6670" w:type="dxa"/>
          </w:tcPr>
          <w:p w14:paraId="4BF4768D" w14:textId="26455703" w:rsidR="00DA659D" w:rsidRPr="00DA659D" w:rsidRDefault="00DA659D" w:rsidP="00DA659D">
            <w:pPr>
              <w:pStyle w:val="Heading3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Sequentially and Countably compact sets. Local compactness and one point compactification. Stone-</w:t>
            </w:r>
            <w:proofErr w:type="spellStart"/>
            <w:r w:rsidRPr="00DA6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Pr="00DA6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ech</w:t>
            </w:r>
            <w:proofErr w:type="spellEnd"/>
            <w:r w:rsidRPr="00DA6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compactification. Compactness in Metric spaces. Equivalence of compactness. Countable compactness and sequential compactness in metric </w:t>
            </w:r>
            <w:proofErr w:type="spellStart"/>
            <w:r w:rsidRPr="00DA6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space.Connected</w:t>
            </w:r>
            <w:proofErr w:type="spellEnd"/>
            <w:r w:rsidRPr="00DA6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spaces. Connectedness on the real line. Components. Locally connected spaces.</w:t>
            </w:r>
          </w:p>
        </w:tc>
        <w:tc>
          <w:tcPr>
            <w:tcW w:w="1063" w:type="dxa"/>
          </w:tcPr>
          <w:p w14:paraId="7C74DFF4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9" w:type="dxa"/>
            <w:vMerge/>
          </w:tcPr>
          <w:p w14:paraId="2AC08097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25BD1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4BB4F08" wp14:editId="6DF8FFAE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2085546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92903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35677C1" wp14:editId="2E4213C9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71067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843BA5F" wp14:editId="3CFF6E95">
            <wp:simplePos x="0" y="0"/>
            <wp:positionH relativeFrom="column">
              <wp:posOffset>4476750</wp:posOffset>
            </wp:positionH>
            <wp:positionV relativeFrom="paragraph">
              <wp:posOffset>88265</wp:posOffset>
            </wp:positionV>
            <wp:extent cx="1189355" cy="490855"/>
            <wp:effectExtent l="0" t="0" r="0" b="4445"/>
            <wp:wrapNone/>
            <wp:docPr id="1243745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70186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7692E7E" w14:textId="36C69AA7" w:rsidR="00DA659D" w:rsidRP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p w14:paraId="76AEB890" w14:textId="11719D8B" w:rsidR="00DA659D" w:rsidRPr="00B57C17" w:rsidRDefault="00B57C17" w:rsidP="00DA659D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lastRenderedPageBreak/>
        <w:t>NAME- DR. RAKESH TIWARI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  <w:t xml:space="preserve">                         CLASS – M.SC. III SEM</w:t>
      </w:r>
    </w:p>
    <w:p w14:paraId="27EB5F08" w14:textId="51AE2755" w:rsidR="00DA659D" w:rsidRPr="00B57C17" w:rsidRDefault="00B57C17" w:rsidP="00B57C17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t>PAPER- I</w:t>
      </w:r>
      <w:r w:rsidR="00A03AD6">
        <w:rPr>
          <w:rFonts w:ascii="Times New Roman" w:hAnsi="Times New Roman" w:cs="Times New Roman"/>
          <w:b/>
        </w:rPr>
        <w:t>V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  <w:t xml:space="preserve">                TITLE – OPERATION RESEARCH(I)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09"/>
        <w:gridCol w:w="5672"/>
        <w:gridCol w:w="1883"/>
        <w:gridCol w:w="2352"/>
      </w:tblGrid>
      <w:tr w:rsidR="00B57C17" w:rsidRPr="00DE3133" w14:paraId="1C45060A" w14:textId="77777777" w:rsidTr="00466479">
        <w:trPr>
          <w:trHeight w:val="500"/>
        </w:trPr>
        <w:tc>
          <w:tcPr>
            <w:tcW w:w="1009" w:type="dxa"/>
          </w:tcPr>
          <w:p w14:paraId="3A2D71AD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Month</w:t>
            </w:r>
          </w:p>
        </w:tc>
        <w:tc>
          <w:tcPr>
            <w:tcW w:w="5672" w:type="dxa"/>
          </w:tcPr>
          <w:p w14:paraId="7C6EDC9A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Covered Topic</w:t>
            </w:r>
          </w:p>
        </w:tc>
        <w:tc>
          <w:tcPr>
            <w:tcW w:w="1883" w:type="dxa"/>
          </w:tcPr>
          <w:p w14:paraId="4411E938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Classes</w:t>
            </w:r>
          </w:p>
        </w:tc>
        <w:tc>
          <w:tcPr>
            <w:tcW w:w="2352" w:type="dxa"/>
          </w:tcPr>
          <w:p w14:paraId="7E2CEB1F" w14:textId="77777777" w:rsidR="00B57C17" w:rsidRPr="00A47133" w:rsidRDefault="00B57C17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B57C17" w:rsidRPr="00DE3133" w14:paraId="557B3EE9" w14:textId="77777777" w:rsidTr="00466479">
        <w:trPr>
          <w:trHeight w:val="1295"/>
        </w:trPr>
        <w:tc>
          <w:tcPr>
            <w:tcW w:w="1009" w:type="dxa"/>
          </w:tcPr>
          <w:p w14:paraId="1F057830" w14:textId="77777777" w:rsidR="00B57C17" w:rsidRPr="00DE3133" w:rsidRDefault="00B57C17" w:rsidP="00466479">
            <w:pPr>
              <w:spacing w:after="0"/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July</w:t>
            </w:r>
          </w:p>
        </w:tc>
        <w:tc>
          <w:tcPr>
            <w:tcW w:w="5672" w:type="dxa"/>
          </w:tcPr>
          <w:p w14:paraId="2FE09903" w14:textId="77777777" w:rsidR="00B57C17" w:rsidRPr="00FF2A8D" w:rsidRDefault="00B57C17" w:rsidP="00466479">
            <w:pPr>
              <w:spacing w:after="0"/>
              <w:jc w:val="both"/>
              <w:rPr>
                <w:rFonts w:cstheme="minorHAnsi"/>
                <w:sz w:val="28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Operations Research and its Scope. Necessity of Operations Research in Industry. Linear Programming-graphical method of solutions, Simplex Method. Theory of the Simplex Method.</w:t>
            </w:r>
          </w:p>
        </w:tc>
        <w:tc>
          <w:tcPr>
            <w:tcW w:w="1883" w:type="dxa"/>
          </w:tcPr>
          <w:p w14:paraId="565ADE2E" w14:textId="77777777" w:rsidR="00B57C17" w:rsidRPr="00DE3133" w:rsidRDefault="00B57C17" w:rsidP="00466479">
            <w:pPr>
              <w:spacing w:after="0"/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15</w:t>
            </w:r>
          </w:p>
        </w:tc>
        <w:tc>
          <w:tcPr>
            <w:tcW w:w="2352" w:type="dxa"/>
            <w:vMerge w:val="restart"/>
          </w:tcPr>
          <w:p w14:paraId="770A7F99" w14:textId="77777777" w:rsidR="00B57C17" w:rsidRPr="00CC04AC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 xml:space="preserve">Flip 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>Chalk and talk method</w:t>
            </w:r>
          </w:p>
          <w:p w14:paraId="68CDF835" w14:textId="77777777" w:rsidR="00B57C17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the class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B7EB2F" w14:textId="77777777" w:rsidR="00B57C17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Group discussion</w:t>
            </w:r>
          </w:p>
          <w:p w14:paraId="6AC6536C" w14:textId="77777777" w:rsidR="00B57C17" w:rsidRPr="00FF2A8D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jc w:val="center"/>
              <w:rPr>
                <w:rFonts w:cstheme="minorHAnsi"/>
                <w:szCs w:val="40"/>
              </w:rPr>
            </w:pPr>
            <w:r w:rsidRPr="00FF2A8D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B57C17" w:rsidRPr="00DE3133" w14:paraId="7B836F15" w14:textId="77777777" w:rsidTr="00466479">
        <w:trPr>
          <w:trHeight w:val="1357"/>
        </w:trPr>
        <w:tc>
          <w:tcPr>
            <w:tcW w:w="1009" w:type="dxa"/>
          </w:tcPr>
          <w:p w14:paraId="7429410A" w14:textId="77777777" w:rsidR="00B57C17" w:rsidRPr="00DE3133" w:rsidRDefault="00B57C17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Aug</w:t>
            </w:r>
          </w:p>
        </w:tc>
        <w:tc>
          <w:tcPr>
            <w:tcW w:w="5672" w:type="dxa"/>
          </w:tcPr>
          <w:p w14:paraId="6DB11903" w14:textId="77777777" w:rsidR="00B57C17" w:rsidRPr="009169BB" w:rsidRDefault="00B57C17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Two phase method. Big M method of solution to an </w:t>
            </w:r>
          </w:p>
          <w:p w14:paraId="3E197603" w14:textId="77777777" w:rsidR="00B57C17" w:rsidRPr="009169BB" w:rsidRDefault="00B57C17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LPP. Duality in linear programming. Duality theorems, </w:t>
            </w:r>
          </w:p>
          <w:p w14:paraId="71D1168C" w14:textId="77777777" w:rsidR="00B57C17" w:rsidRPr="009169BB" w:rsidRDefault="00B57C17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Dual Simplex method. Other Algorithms for Linear </w:t>
            </w:r>
          </w:p>
          <w:p w14:paraId="228275A2" w14:textId="04BC68BC" w:rsidR="00B57C17" w:rsidRPr="00B57C17" w:rsidRDefault="00B57C17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Programming-Dual Simplex Method.</w:t>
            </w:r>
          </w:p>
        </w:tc>
        <w:tc>
          <w:tcPr>
            <w:tcW w:w="1883" w:type="dxa"/>
          </w:tcPr>
          <w:p w14:paraId="01E78AEB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7</w:t>
            </w:r>
          </w:p>
        </w:tc>
        <w:tc>
          <w:tcPr>
            <w:tcW w:w="2352" w:type="dxa"/>
            <w:vMerge/>
          </w:tcPr>
          <w:p w14:paraId="2AC8FC4A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187B1946" w14:textId="77777777" w:rsidTr="00466479">
        <w:trPr>
          <w:trHeight w:val="1277"/>
        </w:trPr>
        <w:tc>
          <w:tcPr>
            <w:tcW w:w="1009" w:type="dxa"/>
          </w:tcPr>
          <w:p w14:paraId="7C49856A" w14:textId="77777777" w:rsidR="00B57C17" w:rsidRPr="00DE3133" w:rsidRDefault="00B57C17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Sep</w:t>
            </w:r>
          </w:p>
        </w:tc>
        <w:tc>
          <w:tcPr>
            <w:tcW w:w="5672" w:type="dxa"/>
          </w:tcPr>
          <w:p w14:paraId="55EFEB96" w14:textId="7038469A" w:rsidR="00B57C17" w:rsidRPr="009169BB" w:rsidRDefault="00B57C17" w:rsidP="00B57C17">
            <w:pPr>
              <w:tabs>
                <w:tab w:val="left" w:pos="10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Parametric Linear Programming. Upper Bound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Technique.Transportation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roblems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>. Formulation of transportation problems. Solutions of  Transportation problems, North-West corner method.</w:t>
            </w:r>
          </w:p>
        </w:tc>
        <w:tc>
          <w:tcPr>
            <w:tcW w:w="1883" w:type="dxa"/>
          </w:tcPr>
          <w:p w14:paraId="702DB7AD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16</w:t>
            </w:r>
          </w:p>
        </w:tc>
        <w:tc>
          <w:tcPr>
            <w:tcW w:w="2352" w:type="dxa"/>
            <w:vMerge/>
          </w:tcPr>
          <w:p w14:paraId="24EC4E0D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5FB891ED" w14:textId="77777777" w:rsidTr="00466479">
        <w:trPr>
          <w:trHeight w:val="1325"/>
        </w:trPr>
        <w:tc>
          <w:tcPr>
            <w:tcW w:w="1009" w:type="dxa"/>
          </w:tcPr>
          <w:p w14:paraId="45855005" w14:textId="77777777" w:rsidR="00B57C17" w:rsidRPr="00DE3133" w:rsidRDefault="00B57C17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Oct</w:t>
            </w:r>
          </w:p>
        </w:tc>
        <w:tc>
          <w:tcPr>
            <w:tcW w:w="5672" w:type="dxa"/>
          </w:tcPr>
          <w:p w14:paraId="71144BEA" w14:textId="525DC047" w:rsidR="00B57C17" w:rsidRPr="00FF2A8D" w:rsidRDefault="00B57C17" w:rsidP="00B57C17">
            <w:pPr>
              <w:tabs>
                <w:tab w:val="left" w:pos="102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Least cost method. Assignment Problems. It’s mathematical formulation, Solution of assignment problems. Optimality test. Network Analysis-Shortest Path Problem. Minimum Spanning Tree Problem.</w:t>
            </w:r>
          </w:p>
        </w:tc>
        <w:tc>
          <w:tcPr>
            <w:tcW w:w="1883" w:type="dxa"/>
          </w:tcPr>
          <w:p w14:paraId="32B15528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4</w:t>
            </w:r>
          </w:p>
        </w:tc>
        <w:tc>
          <w:tcPr>
            <w:tcW w:w="2352" w:type="dxa"/>
            <w:vMerge/>
          </w:tcPr>
          <w:p w14:paraId="581CB0D4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6FA931F0" w14:textId="77777777" w:rsidTr="00466479">
        <w:trPr>
          <w:trHeight w:val="1035"/>
        </w:trPr>
        <w:tc>
          <w:tcPr>
            <w:tcW w:w="1009" w:type="dxa"/>
          </w:tcPr>
          <w:p w14:paraId="46C313EE" w14:textId="77777777" w:rsidR="00B57C17" w:rsidRPr="00DE3133" w:rsidRDefault="00B57C17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Nov</w:t>
            </w:r>
          </w:p>
        </w:tc>
        <w:tc>
          <w:tcPr>
            <w:tcW w:w="5672" w:type="dxa"/>
          </w:tcPr>
          <w:p w14:paraId="505BC0EA" w14:textId="5F51D164" w:rsidR="00B57C17" w:rsidRPr="00B57C17" w:rsidRDefault="00B57C17" w:rsidP="00B57C17">
            <w:pPr>
              <w:tabs>
                <w:tab w:val="left" w:pos="102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Maximum Flow Problem. Minimum Cost Flow Problem. Network Simplex Method. Project Planning and Control with PERT-CPM.</w:t>
            </w:r>
          </w:p>
        </w:tc>
        <w:tc>
          <w:tcPr>
            <w:tcW w:w="1883" w:type="dxa"/>
          </w:tcPr>
          <w:p w14:paraId="6B04B1F6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2</w:t>
            </w:r>
          </w:p>
        </w:tc>
        <w:tc>
          <w:tcPr>
            <w:tcW w:w="2352" w:type="dxa"/>
            <w:vMerge/>
          </w:tcPr>
          <w:p w14:paraId="2E2C2C38" w14:textId="77777777" w:rsidR="00B57C17" w:rsidRPr="00D37FAD" w:rsidRDefault="00B57C17" w:rsidP="00AB57F8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1D146A4D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7732A8" wp14:editId="247AF8BA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856300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3EC359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57394E3" wp14:editId="0A06ABF4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202691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595E0D43" wp14:editId="1B00D561">
            <wp:simplePos x="0" y="0"/>
            <wp:positionH relativeFrom="column">
              <wp:posOffset>4476750</wp:posOffset>
            </wp:positionH>
            <wp:positionV relativeFrom="paragraph">
              <wp:posOffset>88265</wp:posOffset>
            </wp:positionV>
            <wp:extent cx="1189355" cy="490855"/>
            <wp:effectExtent l="0" t="0" r="0" b="4445"/>
            <wp:wrapNone/>
            <wp:docPr id="1201996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8E9BA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18B477B" w14:textId="77777777" w:rsidR="00B23035" w:rsidRPr="00DA659D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p w14:paraId="37421B64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E219FC5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6AFB3D9A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5E786E61" w14:textId="77777777" w:rsidR="007A70BF" w:rsidRDefault="007A70BF" w:rsidP="00A202CE">
      <w:pPr>
        <w:spacing w:after="0"/>
        <w:rPr>
          <w:rFonts w:cstheme="minorHAnsi"/>
          <w:sz w:val="36"/>
          <w:szCs w:val="40"/>
        </w:rPr>
      </w:pPr>
    </w:p>
    <w:p w14:paraId="46191A71" w14:textId="77777777" w:rsidR="00B23035" w:rsidRDefault="00B23035" w:rsidP="00A202CE">
      <w:pPr>
        <w:spacing w:after="0"/>
        <w:rPr>
          <w:rFonts w:cstheme="minorHAnsi"/>
          <w:sz w:val="36"/>
          <w:szCs w:val="40"/>
        </w:rPr>
      </w:pPr>
    </w:p>
    <w:p w14:paraId="5AF0D378" w14:textId="77777777" w:rsidR="00B23035" w:rsidRPr="005547B2" w:rsidRDefault="00B23035" w:rsidP="00A202CE">
      <w:pPr>
        <w:spacing w:after="0"/>
        <w:rPr>
          <w:rFonts w:ascii="Times New Roman" w:hAnsi="Times New Roman" w:cs="Times New Roman"/>
          <w:b/>
        </w:rPr>
      </w:pPr>
    </w:p>
    <w:p w14:paraId="48B30535" w14:textId="75101595" w:rsidR="007A70BF" w:rsidRPr="00A03AD6" w:rsidRDefault="00A03AD6" w:rsidP="007A70BF">
      <w:pPr>
        <w:spacing w:after="0"/>
        <w:rPr>
          <w:rFonts w:ascii="Times New Roman" w:hAnsi="Times New Roman" w:cs="Times New Roman"/>
          <w:b/>
        </w:rPr>
      </w:pPr>
      <w:r w:rsidRPr="00A03AD6">
        <w:rPr>
          <w:rFonts w:ascii="Times New Roman" w:hAnsi="Times New Roman" w:cs="Times New Roman"/>
          <w:b/>
        </w:rPr>
        <w:t>NAME- DR. RAKESH TIWARI</w:t>
      </w:r>
      <w:r w:rsidRPr="00A03AD6">
        <w:rPr>
          <w:rFonts w:ascii="Times New Roman" w:hAnsi="Times New Roman" w:cs="Times New Roman"/>
          <w:b/>
        </w:rPr>
        <w:tab/>
      </w:r>
      <w:r w:rsidRPr="00A03AD6">
        <w:rPr>
          <w:rFonts w:ascii="Times New Roman" w:hAnsi="Times New Roman" w:cs="Times New Roman"/>
          <w:b/>
        </w:rPr>
        <w:tab/>
      </w:r>
      <w:r w:rsidRPr="00A03AD6">
        <w:rPr>
          <w:rFonts w:ascii="Times New Roman" w:hAnsi="Times New Roman" w:cs="Times New Roman"/>
          <w:b/>
        </w:rPr>
        <w:tab/>
        <w:t xml:space="preserve">                         CLASS – M.SC. II SEM</w:t>
      </w:r>
    </w:p>
    <w:p w14:paraId="16DB9427" w14:textId="177133D5" w:rsidR="007A70BF" w:rsidRPr="00A03AD6" w:rsidRDefault="00A03AD6" w:rsidP="007A70BF">
      <w:pPr>
        <w:spacing w:after="0"/>
        <w:rPr>
          <w:rFonts w:ascii="Times New Roman" w:hAnsi="Times New Roman" w:cs="Times New Roman"/>
          <w:b/>
          <w:bCs/>
        </w:rPr>
      </w:pPr>
      <w:r w:rsidRPr="00A03AD6">
        <w:rPr>
          <w:rFonts w:ascii="Times New Roman" w:hAnsi="Times New Roman" w:cs="Times New Roman"/>
          <w:b/>
        </w:rPr>
        <w:t>PAPER- III                                                TITLE –</w:t>
      </w:r>
      <w:r w:rsidRPr="00A03AD6">
        <w:rPr>
          <w:rFonts w:ascii="Times New Roman" w:hAnsi="Times New Roman" w:cs="Times New Roman"/>
          <w:b/>
          <w:bCs/>
        </w:rPr>
        <w:t xml:space="preserve"> GENERAL AND ALGEBRAIC TOPOLOGY</w:t>
      </w:r>
    </w:p>
    <w:tbl>
      <w:tblPr>
        <w:tblStyle w:val="TableGrid"/>
        <w:tblW w:w="10504" w:type="dxa"/>
        <w:tblInd w:w="-856" w:type="dxa"/>
        <w:tblLook w:val="04A0" w:firstRow="1" w:lastRow="0" w:firstColumn="1" w:lastColumn="0" w:noHBand="0" w:noVBand="1"/>
      </w:tblPr>
      <w:tblGrid>
        <w:gridCol w:w="1025"/>
        <w:gridCol w:w="6438"/>
        <w:gridCol w:w="1088"/>
        <w:gridCol w:w="1953"/>
      </w:tblGrid>
      <w:tr w:rsidR="007A70BF" w:rsidRPr="008D73C7" w14:paraId="24AADF5C" w14:textId="77777777" w:rsidTr="00D9082C">
        <w:trPr>
          <w:trHeight w:val="380"/>
        </w:trPr>
        <w:tc>
          <w:tcPr>
            <w:tcW w:w="1025" w:type="dxa"/>
          </w:tcPr>
          <w:p w14:paraId="14F00B35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Month</w:t>
            </w:r>
          </w:p>
        </w:tc>
        <w:tc>
          <w:tcPr>
            <w:tcW w:w="6438" w:type="dxa"/>
          </w:tcPr>
          <w:p w14:paraId="57EAA12E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Covered Topic</w:t>
            </w:r>
          </w:p>
        </w:tc>
        <w:tc>
          <w:tcPr>
            <w:tcW w:w="1088" w:type="dxa"/>
          </w:tcPr>
          <w:p w14:paraId="5F365300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Classes</w:t>
            </w:r>
          </w:p>
        </w:tc>
        <w:tc>
          <w:tcPr>
            <w:tcW w:w="1953" w:type="dxa"/>
          </w:tcPr>
          <w:p w14:paraId="421B196A" w14:textId="77777777" w:rsidR="007A70BF" w:rsidRPr="00A47133" w:rsidRDefault="007A70BF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7A70BF" w:rsidRPr="008D73C7" w14:paraId="7F0970D9" w14:textId="77777777" w:rsidTr="00D9082C">
        <w:trPr>
          <w:trHeight w:val="1556"/>
        </w:trPr>
        <w:tc>
          <w:tcPr>
            <w:tcW w:w="1025" w:type="dxa"/>
          </w:tcPr>
          <w:p w14:paraId="4A479CD2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January</w:t>
            </w:r>
          </w:p>
        </w:tc>
        <w:tc>
          <w:tcPr>
            <w:tcW w:w="6438" w:type="dxa"/>
          </w:tcPr>
          <w:p w14:paraId="54812153" w14:textId="68C9C759" w:rsidR="007A70BF" w:rsidRPr="008D73C7" w:rsidRDefault="007A70BF" w:rsidP="00D9082C">
            <w:pPr>
              <w:tabs>
                <w:tab w:val="left" w:pos="10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Tychonoff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product topology in terms of  standard  sub-base and its characterizations. Projection maps. Product spaces. Connectedness and  product spaces. Compactness and product spaces (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Tychonoff’s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theorem). Countability  and  Product spaces.</w:t>
            </w:r>
          </w:p>
        </w:tc>
        <w:tc>
          <w:tcPr>
            <w:tcW w:w="1088" w:type="dxa"/>
          </w:tcPr>
          <w:p w14:paraId="78E86196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05F4C20A" w14:textId="77777777" w:rsidR="007A70BF" w:rsidRPr="008D73C7" w:rsidRDefault="007A70BF" w:rsidP="00AB57F8">
            <w:pPr>
              <w:rPr>
                <w:rFonts w:ascii="Times New Roman" w:hAnsi="Times New Roman" w:cs="Times New Roman"/>
                <w:szCs w:val="40"/>
              </w:rPr>
            </w:pPr>
          </w:p>
          <w:p w14:paraId="19C4A791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20</w:t>
            </w:r>
          </w:p>
        </w:tc>
        <w:tc>
          <w:tcPr>
            <w:tcW w:w="1953" w:type="dxa"/>
            <w:vMerge w:val="restart"/>
          </w:tcPr>
          <w:p w14:paraId="285D266A" w14:textId="77777777" w:rsidR="007A70BF" w:rsidRPr="00CC04AC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>Chalk and talk method</w:t>
            </w:r>
          </w:p>
          <w:p w14:paraId="189787F4" w14:textId="77777777" w:rsidR="007A70BF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 xml:space="preserve"> Flip the class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474E25" w14:textId="77777777" w:rsidR="007A70BF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Group discussion</w:t>
            </w:r>
          </w:p>
          <w:p w14:paraId="328DA541" w14:textId="77777777" w:rsidR="007A70BF" w:rsidRPr="00D37FAD" w:rsidRDefault="007A70BF" w:rsidP="00AB57F8">
            <w:pPr>
              <w:spacing w:line="480" w:lineRule="auto"/>
              <w:jc w:val="center"/>
              <w:rPr>
                <w:rFonts w:cstheme="minorHAnsi"/>
                <w:szCs w:val="40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7A70BF" w:rsidRPr="008D73C7" w14:paraId="04BB2BA9" w14:textId="77777777" w:rsidTr="00D9082C">
        <w:trPr>
          <w:trHeight w:val="1545"/>
        </w:trPr>
        <w:tc>
          <w:tcPr>
            <w:tcW w:w="1025" w:type="dxa"/>
          </w:tcPr>
          <w:p w14:paraId="283B248D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February</w:t>
            </w:r>
          </w:p>
        </w:tc>
        <w:tc>
          <w:tcPr>
            <w:tcW w:w="6438" w:type="dxa"/>
          </w:tcPr>
          <w:p w14:paraId="1788D613" w14:textId="432D35F5" w:rsidR="00D9082C" w:rsidRPr="00D9082C" w:rsidRDefault="007A70BF" w:rsidP="00D9082C">
            <w:pPr>
              <w:tabs>
                <w:tab w:val="left" w:pos="10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Embedding and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. Embedding lemma and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Tychonoff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embedding. The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Urysohn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theorem.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Loca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D9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finiteness. The Nagata-Smirnov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theorem.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Paracompactness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. The Smirnov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theorem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77894774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474D1F75" w14:textId="77777777" w:rsidR="007A70BF" w:rsidRPr="008D73C7" w:rsidRDefault="007A70BF" w:rsidP="00807043">
            <w:pPr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17</w:t>
            </w:r>
          </w:p>
        </w:tc>
        <w:tc>
          <w:tcPr>
            <w:tcW w:w="1953" w:type="dxa"/>
            <w:vMerge/>
          </w:tcPr>
          <w:p w14:paraId="74BCA963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7A70BF" w:rsidRPr="008D73C7" w14:paraId="0B1BA832" w14:textId="77777777" w:rsidTr="00D9082C">
        <w:trPr>
          <w:trHeight w:val="1687"/>
        </w:trPr>
        <w:tc>
          <w:tcPr>
            <w:tcW w:w="1025" w:type="dxa"/>
          </w:tcPr>
          <w:p w14:paraId="1B86AD11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March</w:t>
            </w:r>
          </w:p>
        </w:tc>
        <w:tc>
          <w:tcPr>
            <w:tcW w:w="6438" w:type="dxa"/>
          </w:tcPr>
          <w:p w14:paraId="55AF362E" w14:textId="0B280619" w:rsidR="00D9082C" w:rsidRPr="00D9082C" w:rsidRDefault="007A70BF" w:rsidP="00D90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The fundamental group and covering spaces :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Homotopy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of paths. The fundamental group. Covering  spaces. The fundamental group of the circle and the fundamental theorem of algebra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3DBE5F8C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393C3F92" w14:textId="77777777" w:rsidR="007A70BF" w:rsidRPr="008D73C7" w:rsidRDefault="007A70BF" w:rsidP="00807043">
            <w:pPr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20</w:t>
            </w:r>
          </w:p>
        </w:tc>
        <w:tc>
          <w:tcPr>
            <w:tcW w:w="1953" w:type="dxa"/>
            <w:vMerge/>
          </w:tcPr>
          <w:p w14:paraId="575FA3CC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7A70BF" w:rsidRPr="008D73C7" w14:paraId="24B0C230" w14:textId="77777777" w:rsidTr="00D9082C">
        <w:trPr>
          <w:trHeight w:val="1495"/>
        </w:trPr>
        <w:tc>
          <w:tcPr>
            <w:tcW w:w="1025" w:type="dxa"/>
          </w:tcPr>
          <w:p w14:paraId="3F104CE6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April</w:t>
            </w:r>
          </w:p>
        </w:tc>
        <w:tc>
          <w:tcPr>
            <w:tcW w:w="6438" w:type="dxa"/>
          </w:tcPr>
          <w:p w14:paraId="0663C093" w14:textId="075FE6CF" w:rsidR="007A70BF" w:rsidRPr="008D73C7" w:rsidRDefault="007A70BF" w:rsidP="00D9082C">
            <w:pPr>
              <w:pStyle w:val="BodyTextIndent"/>
              <w:ind w:left="0"/>
              <w:rPr>
                <w:sz w:val="24"/>
                <w:szCs w:val="24"/>
              </w:rPr>
            </w:pPr>
            <w:r w:rsidRPr="008D73C7">
              <w:rPr>
                <w:sz w:val="24"/>
                <w:szCs w:val="24"/>
              </w:rPr>
              <w:t xml:space="preserve">Nets and filter. Topology and convergence of nets. </w:t>
            </w:r>
            <w:proofErr w:type="spellStart"/>
            <w:r w:rsidRPr="008D73C7">
              <w:rPr>
                <w:sz w:val="24"/>
                <w:szCs w:val="24"/>
              </w:rPr>
              <w:t>Hausdorffness</w:t>
            </w:r>
            <w:proofErr w:type="spellEnd"/>
            <w:r w:rsidRPr="008D73C7">
              <w:rPr>
                <w:sz w:val="24"/>
                <w:szCs w:val="24"/>
              </w:rPr>
              <w:t xml:space="preserve"> and  nets. Compactness and nets. Filters and  their convergence. Canonical way of converting nets to filters and vice-versa. Ultra-filters and Compactness.</w:t>
            </w:r>
          </w:p>
        </w:tc>
        <w:tc>
          <w:tcPr>
            <w:tcW w:w="1088" w:type="dxa"/>
          </w:tcPr>
          <w:p w14:paraId="3BDF715D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060CCBD7" w14:textId="77777777" w:rsidR="007A70BF" w:rsidRPr="008D73C7" w:rsidRDefault="007A70BF" w:rsidP="00AB57F8">
            <w:pPr>
              <w:rPr>
                <w:rFonts w:ascii="Times New Roman" w:hAnsi="Times New Roman" w:cs="Times New Roman"/>
                <w:szCs w:val="40"/>
              </w:rPr>
            </w:pPr>
          </w:p>
          <w:p w14:paraId="33F49C6C" w14:textId="77777777" w:rsidR="007A70BF" w:rsidRPr="008D73C7" w:rsidRDefault="007A70BF" w:rsidP="00AB57F8">
            <w:pPr>
              <w:rPr>
                <w:rFonts w:ascii="Times New Roman" w:hAnsi="Times New Roman" w:cs="Times New Roman"/>
                <w:szCs w:val="40"/>
              </w:rPr>
            </w:pPr>
          </w:p>
          <w:p w14:paraId="4A21A03E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15</w:t>
            </w:r>
          </w:p>
        </w:tc>
        <w:tc>
          <w:tcPr>
            <w:tcW w:w="1953" w:type="dxa"/>
            <w:vMerge/>
          </w:tcPr>
          <w:p w14:paraId="070D4F88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</w:tbl>
    <w:p w14:paraId="6F182BAC" w14:textId="77777777" w:rsidR="00807043" w:rsidRDefault="00807043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</w:p>
    <w:p w14:paraId="5F3D4F69" w14:textId="77777777" w:rsidR="00807043" w:rsidRDefault="00807043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</w:p>
    <w:p w14:paraId="63ED9109" w14:textId="0D505E46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628655D" wp14:editId="14C78451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1627520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1FC6F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317A5C3" wp14:editId="250A663C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490589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17010A6D" wp14:editId="3FEDE8D7">
            <wp:simplePos x="0" y="0"/>
            <wp:positionH relativeFrom="column">
              <wp:posOffset>4476750</wp:posOffset>
            </wp:positionH>
            <wp:positionV relativeFrom="paragraph">
              <wp:posOffset>88265</wp:posOffset>
            </wp:positionV>
            <wp:extent cx="1189355" cy="490855"/>
            <wp:effectExtent l="0" t="0" r="0" b="4445"/>
            <wp:wrapNone/>
            <wp:docPr id="59252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DF2F6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17E8988" w14:textId="77777777" w:rsidR="00B23035" w:rsidRPr="00DA659D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p w14:paraId="0E6EE8CC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4FE58B09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3413C990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42C0C5A9" w14:textId="2C994368" w:rsidR="00D9082C" w:rsidRPr="00B57C17" w:rsidRDefault="00D9082C" w:rsidP="00D9082C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lastRenderedPageBreak/>
        <w:t>NAME- DR. RAKESH TIWARI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B57C17">
        <w:rPr>
          <w:rFonts w:ascii="Times New Roman" w:hAnsi="Times New Roman" w:cs="Times New Roman"/>
          <w:b/>
        </w:rPr>
        <w:tab/>
        <w:t xml:space="preserve">                         CLASS – M.SC. I</w:t>
      </w:r>
      <w:r w:rsidR="00A03AD6">
        <w:rPr>
          <w:rFonts w:ascii="Times New Roman" w:hAnsi="Times New Roman" w:cs="Times New Roman"/>
          <w:b/>
        </w:rPr>
        <w:t>V</w:t>
      </w:r>
      <w:r w:rsidRPr="00B57C17">
        <w:rPr>
          <w:rFonts w:ascii="Times New Roman" w:hAnsi="Times New Roman" w:cs="Times New Roman"/>
          <w:b/>
        </w:rPr>
        <w:t xml:space="preserve"> SEM</w:t>
      </w:r>
    </w:p>
    <w:p w14:paraId="786BC43A" w14:textId="21C68F94" w:rsidR="00D9082C" w:rsidRDefault="00D9082C" w:rsidP="00D9082C">
      <w:pPr>
        <w:spacing w:after="0"/>
        <w:rPr>
          <w:rFonts w:cstheme="minorHAnsi"/>
          <w:b/>
          <w:bCs/>
          <w:sz w:val="28"/>
          <w:szCs w:val="28"/>
        </w:rPr>
      </w:pPr>
      <w:r w:rsidRPr="00B57C17">
        <w:rPr>
          <w:rFonts w:ascii="Times New Roman" w:hAnsi="Times New Roman" w:cs="Times New Roman"/>
          <w:b/>
        </w:rPr>
        <w:t>PAPER- I</w:t>
      </w:r>
      <w:r w:rsidR="00A03AD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  <w:r w:rsidRPr="00B57C17">
        <w:rPr>
          <w:rFonts w:ascii="Times New Roman" w:hAnsi="Times New Roman" w:cs="Times New Roman"/>
          <w:b/>
        </w:rPr>
        <w:t xml:space="preserve">           </w:t>
      </w:r>
      <w:r w:rsidR="00A03AD6">
        <w:rPr>
          <w:rFonts w:ascii="Times New Roman" w:hAnsi="Times New Roman" w:cs="Times New Roman"/>
          <w:b/>
        </w:rPr>
        <w:t xml:space="preserve">                 </w:t>
      </w:r>
      <w:r w:rsidRPr="00B57C17">
        <w:rPr>
          <w:rFonts w:ascii="Times New Roman" w:hAnsi="Times New Roman" w:cs="Times New Roman"/>
          <w:b/>
        </w:rPr>
        <w:t xml:space="preserve">  TITLE –</w:t>
      </w:r>
      <w:r w:rsidRPr="007A70BF">
        <w:rPr>
          <w:rFonts w:cstheme="minorHAnsi"/>
          <w:b/>
          <w:bCs/>
          <w:sz w:val="28"/>
          <w:szCs w:val="28"/>
        </w:rPr>
        <w:t xml:space="preserve"> </w:t>
      </w:r>
      <w:r w:rsidR="00A03AD6" w:rsidRPr="00B57C17">
        <w:rPr>
          <w:rFonts w:ascii="Times New Roman" w:hAnsi="Times New Roman" w:cs="Times New Roman"/>
          <w:b/>
        </w:rPr>
        <w:t>OPERATION RESEARCH(</w:t>
      </w:r>
      <w:r w:rsidR="00A03AD6">
        <w:rPr>
          <w:rFonts w:ascii="Times New Roman" w:hAnsi="Times New Roman" w:cs="Times New Roman"/>
          <w:b/>
        </w:rPr>
        <w:t>I</w:t>
      </w:r>
      <w:r w:rsidR="00A03AD6" w:rsidRPr="00B57C17">
        <w:rPr>
          <w:rFonts w:ascii="Times New Roman" w:hAnsi="Times New Roman" w:cs="Times New Roman"/>
          <w:b/>
        </w:rPr>
        <w:t>I)</w:t>
      </w:r>
    </w:p>
    <w:tbl>
      <w:tblPr>
        <w:tblStyle w:val="TableGrid"/>
        <w:tblW w:w="10497" w:type="dxa"/>
        <w:tblInd w:w="-856" w:type="dxa"/>
        <w:tblLook w:val="04A0" w:firstRow="1" w:lastRow="0" w:firstColumn="1" w:lastColumn="0" w:noHBand="0" w:noVBand="1"/>
      </w:tblPr>
      <w:tblGrid>
        <w:gridCol w:w="1275"/>
        <w:gridCol w:w="6180"/>
        <w:gridCol w:w="1088"/>
        <w:gridCol w:w="1954"/>
      </w:tblGrid>
      <w:tr w:rsidR="00D9082C" w:rsidRPr="008D73C7" w14:paraId="2162E129" w14:textId="77777777" w:rsidTr="00B23035">
        <w:trPr>
          <w:trHeight w:val="449"/>
        </w:trPr>
        <w:tc>
          <w:tcPr>
            <w:tcW w:w="1275" w:type="dxa"/>
          </w:tcPr>
          <w:p w14:paraId="55C4CA33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Month</w:t>
            </w:r>
          </w:p>
        </w:tc>
        <w:tc>
          <w:tcPr>
            <w:tcW w:w="6180" w:type="dxa"/>
          </w:tcPr>
          <w:p w14:paraId="798DE1C9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Covered Topic</w:t>
            </w:r>
          </w:p>
        </w:tc>
        <w:tc>
          <w:tcPr>
            <w:tcW w:w="1088" w:type="dxa"/>
          </w:tcPr>
          <w:p w14:paraId="531BE55D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Classes</w:t>
            </w:r>
          </w:p>
        </w:tc>
        <w:tc>
          <w:tcPr>
            <w:tcW w:w="1954" w:type="dxa"/>
          </w:tcPr>
          <w:p w14:paraId="703AF8AC" w14:textId="77777777" w:rsidR="00D9082C" w:rsidRPr="00A47133" w:rsidRDefault="00D9082C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D9082C" w:rsidRPr="008D73C7" w14:paraId="7DB02A39" w14:textId="77777777" w:rsidTr="00B23035">
        <w:trPr>
          <w:trHeight w:val="1153"/>
        </w:trPr>
        <w:tc>
          <w:tcPr>
            <w:tcW w:w="1275" w:type="dxa"/>
          </w:tcPr>
          <w:p w14:paraId="6964B357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January</w:t>
            </w:r>
          </w:p>
        </w:tc>
        <w:tc>
          <w:tcPr>
            <w:tcW w:w="6180" w:type="dxa"/>
          </w:tcPr>
          <w:p w14:paraId="72FB6BBA" w14:textId="1C9470ED" w:rsidR="00D9082C" w:rsidRPr="008D73C7" w:rsidRDefault="00D9082C" w:rsidP="00D90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Dynamic Programming-Deterministic and Probabilistic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Dynamic programming. Integer Programming-  Branch and Bound Technique.   </w:t>
            </w:r>
          </w:p>
          <w:p w14:paraId="3260AF90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14:paraId="423BFDDB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</w:t>
            </w:r>
          </w:p>
        </w:tc>
        <w:tc>
          <w:tcPr>
            <w:tcW w:w="1954" w:type="dxa"/>
            <w:vMerge w:val="restart"/>
          </w:tcPr>
          <w:p w14:paraId="12868C89" w14:textId="0F3ACC78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Chalk and talk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>metho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  <w:p w14:paraId="4ECA0C4E" w14:textId="5DC2CB98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Flip the class </w:t>
            </w:r>
          </w:p>
          <w:p w14:paraId="3846F071" w14:textId="240D2D3E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Group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>discussion</w:t>
            </w:r>
          </w:p>
          <w:p w14:paraId="1482EC4E" w14:textId="288D745F" w:rsidR="00D9082C" w:rsidRPr="00D37FAD" w:rsidRDefault="00D9082C" w:rsidP="00D9082C">
            <w:pPr>
              <w:spacing w:after="0" w:line="480" w:lineRule="auto"/>
              <w:rPr>
                <w:rFonts w:cstheme="minorHAnsi"/>
                <w:szCs w:val="40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D9082C" w:rsidRPr="008D73C7" w14:paraId="2DD45066" w14:textId="77777777" w:rsidTr="00B23035">
        <w:trPr>
          <w:trHeight w:val="1230"/>
        </w:trPr>
        <w:tc>
          <w:tcPr>
            <w:tcW w:w="1275" w:type="dxa"/>
          </w:tcPr>
          <w:p w14:paraId="6A50CE41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February</w:t>
            </w:r>
          </w:p>
        </w:tc>
        <w:tc>
          <w:tcPr>
            <w:tcW w:w="6180" w:type="dxa"/>
          </w:tcPr>
          <w:p w14:paraId="265AC6B8" w14:textId="6A6A0110" w:rsidR="00D9082C" w:rsidRPr="00D9082C" w:rsidRDefault="00D9082C" w:rsidP="00D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Game Theory-Two-Person, Zero-Sum Games. Games with Mixed Strategies. Graphical, Solution. Solution by Linear Programming.   </w:t>
            </w:r>
          </w:p>
        </w:tc>
        <w:tc>
          <w:tcPr>
            <w:tcW w:w="1088" w:type="dxa"/>
          </w:tcPr>
          <w:p w14:paraId="038651B2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0</w:t>
            </w:r>
          </w:p>
        </w:tc>
        <w:tc>
          <w:tcPr>
            <w:tcW w:w="1954" w:type="dxa"/>
            <w:vMerge/>
          </w:tcPr>
          <w:p w14:paraId="52F8CCC4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D9082C" w:rsidRPr="008D73C7" w14:paraId="4E5B9C9D" w14:textId="77777777" w:rsidTr="00B23035">
        <w:trPr>
          <w:trHeight w:val="1134"/>
        </w:trPr>
        <w:tc>
          <w:tcPr>
            <w:tcW w:w="1275" w:type="dxa"/>
          </w:tcPr>
          <w:p w14:paraId="451D20B0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March</w:t>
            </w:r>
          </w:p>
        </w:tc>
        <w:tc>
          <w:tcPr>
            <w:tcW w:w="6180" w:type="dxa"/>
          </w:tcPr>
          <w:p w14:paraId="6D59103E" w14:textId="46FAD75B" w:rsidR="00D9082C" w:rsidRPr="00D9082C" w:rsidRDefault="00D9082C" w:rsidP="00D908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Nonlinear Programming-One and Multi-Variable Unconstrained Optimization. Kuhn-Tucker \Conditions  for  Constrained  Optimization. Quadratic Programming. </w:t>
            </w:r>
          </w:p>
        </w:tc>
        <w:tc>
          <w:tcPr>
            <w:tcW w:w="1088" w:type="dxa"/>
          </w:tcPr>
          <w:p w14:paraId="0CD100CE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20</w:t>
            </w:r>
          </w:p>
        </w:tc>
        <w:tc>
          <w:tcPr>
            <w:tcW w:w="1954" w:type="dxa"/>
            <w:vMerge/>
          </w:tcPr>
          <w:p w14:paraId="49189010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D9082C" w:rsidRPr="008D73C7" w14:paraId="582BAB01" w14:textId="77777777" w:rsidTr="00B23035">
        <w:trPr>
          <w:trHeight w:val="2516"/>
        </w:trPr>
        <w:tc>
          <w:tcPr>
            <w:tcW w:w="1275" w:type="dxa"/>
          </w:tcPr>
          <w:p w14:paraId="2B9414F8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April</w:t>
            </w:r>
          </w:p>
        </w:tc>
        <w:tc>
          <w:tcPr>
            <w:tcW w:w="6180" w:type="dxa"/>
          </w:tcPr>
          <w:p w14:paraId="5AF251F3" w14:textId="680E7F69" w:rsidR="00D9082C" w:rsidRPr="00D9082C" w:rsidRDefault="00D9082C" w:rsidP="00D9082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Queueing system: Deterministic Queueing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system, probability distribution in  </w:t>
            </w: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Queueing, classification of Queueing models, </w:t>
            </w:r>
            <w:proofErr w:type="spellStart"/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Poission</w:t>
            </w:r>
            <w:proofErr w:type="spellEnd"/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Queueing system ((M/M/I): (∞/FIFO), (M/M/I): (SIRO) (M/M/I): (N/FIFO)),   Inventory control : The concept of EOQ, Deterministic inventory problem with no </w:t>
            </w:r>
            <w:r w:rsidRPr="008D7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shortages.</w:t>
            </w:r>
          </w:p>
        </w:tc>
        <w:tc>
          <w:tcPr>
            <w:tcW w:w="1088" w:type="dxa"/>
          </w:tcPr>
          <w:p w14:paraId="1D3EAD4C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15</w:t>
            </w:r>
          </w:p>
        </w:tc>
        <w:tc>
          <w:tcPr>
            <w:tcW w:w="1954" w:type="dxa"/>
            <w:vMerge/>
          </w:tcPr>
          <w:p w14:paraId="088B042B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</w:tbl>
    <w:p w14:paraId="76D2E490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921B448" wp14:editId="42DB2039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253632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76D77" w14:textId="47FB6361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88A560A" wp14:editId="7DBC67FA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306424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5313B2B2" wp14:editId="12205729">
            <wp:simplePos x="0" y="0"/>
            <wp:positionH relativeFrom="column">
              <wp:posOffset>4476750</wp:posOffset>
            </wp:positionH>
            <wp:positionV relativeFrom="paragraph">
              <wp:posOffset>88265</wp:posOffset>
            </wp:positionV>
            <wp:extent cx="1189355" cy="490855"/>
            <wp:effectExtent l="0" t="0" r="0" b="4445"/>
            <wp:wrapNone/>
            <wp:docPr id="1126774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F192A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C853D2A" w14:textId="77777777" w:rsidR="00B23035" w:rsidRPr="00DA659D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>Principal</w:t>
      </w:r>
    </w:p>
    <w:p w14:paraId="1E887D74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5419518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0019E45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E23E979" w14:textId="77777777" w:rsidR="00D9082C" w:rsidRPr="005547B2" w:rsidRDefault="00D9082C" w:rsidP="00B23035">
      <w:pPr>
        <w:rPr>
          <w:rFonts w:ascii="Times New Roman" w:hAnsi="Times New Roman" w:cs="Times New Roman"/>
          <w:b/>
        </w:rPr>
      </w:pPr>
    </w:p>
    <w:sectPr w:rsidR="00D9082C" w:rsidRPr="005547B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68318" w14:textId="77777777" w:rsidR="00280C5A" w:rsidRDefault="00280C5A" w:rsidP="00C8741E">
      <w:pPr>
        <w:spacing w:after="0" w:line="240" w:lineRule="auto"/>
      </w:pPr>
      <w:r>
        <w:separator/>
      </w:r>
    </w:p>
  </w:endnote>
  <w:endnote w:type="continuationSeparator" w:id="0">
    <w:p w14:paraId="40797826" w14:textId="77777777" w:rsidR="00280C5A" w:rsidRDefault="00280C5A" w:rsidP="00C8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1FB75" w14:textId="77777777" w:rsidR="00280C5A" w:rsidRDefault="00280C5A" w:rsidP="00C8741E">
      <w:pPr>
        <w:spacing w:after="0" w:line="240" w:lineRule="auto"/>
      </w:pPr>
      <w:r>
        <w:separator/>
      </w:r>
    </w:p>
  </w:footnote>
  <w:footnote w:type="continuationSeparator" w:id="0">
    <w:p w14:paraId="1B273651" w14:textId="77777777" w:rsidR="00280C5A" w:rsidRDefault="00280C5A" w:rsidP="00C8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4586A" w14:textId="5486BA5C" w:rsidR="00C8741E" w:rsidRDefault="00C8741E" w:rsidP="00C8741E">
    <w:pPr>
      <w:pStyle w:val="Header"/>
      <w:spacing w:line="360" w:lineRule="auto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4D7DC" wp14:editId="4825470F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1007745" cy="989330"/>
          <wp:effectExtent l="0" t="0" r="1905" b="1270"/>
          <wp:wrapNone/>
          <wp:docPr id="468637345" name="Picture 468637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9A824D" wp14:editId="0185AF20">
          <wp:simplePos x="0" y="0"/>
          <wp:positionH relativeFrom="column">
            <wp:posOffset>95250</wp:posOffset>
          </wp:positionH>
          <wp:positionV relativeFrom="paragraph">
            <wp:posOffset>-106680</wp:posOffset>
          </wp:positionV>
          <wp:extent cx="1119505" cy="996315"/>
          <wp:effectExtent l="0" t="0" r="4445" b="0"/>
          <wp:wrapNone/>
          <wp:docPr id="1244801114" name="Picture 1244801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21" t="21025" r="62857" b="61116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6"/>
        <w:szCs w:val="26"/>
      </w:rPr>
      <w:t xml:space="preserve">                                  </w:t>
    </w:r>
    <w:r w:rsidR="00466479"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GOVT. V.Y.T. PG AUTONOMOUS COLLEGE DURG </w:t>
    </w:r>
  </w:p>
  <w:p w14:paraId="2DA0A211" w14:textId="6D019753" w:rsidR="00C8741E" w:rsidRDefault="00466479" w:rsidP="00C8741E">
    <w:pPr>
      <w:pStyle w:val="Header"/>
      <w:spacing w:line="276" w:lineRule="auto"/>
      <w:jc w:val="center"/>
      <w:rPr>
        <w:noProof/>
      </w:rPr>
    </w:pPr>
    <w:r>
      <w:rPr>
        <w:b/>
        <w:sz w:val="26"/>
        <w:szCs w:val="26"/>
      </w:rPr>
      <w:t xml:space="preserve">      </w:t>
    </w:r>
    <w:r w:rsidR="00C8741E">
      <w:rPr>
        <w:b/>
        <w:sz w:val="26"/>
        <w:szCs w:val="26"/>
      </w:rPr>
      <w:t>Department of Mathematics</w:t>
    </w:r>
  </w:p>
  <w:p w14:paraId="06762B90" w14:textId="448ADA38" w:rsidR="00C8741E" w:rsidRDefault="00466479" w:rsidP="00466479">
    <w:pPr>
      <w:ind w:left="2880" w:firstLine="720"/>
      <w:rPr>
        <w:b/>
        <w:sz w:val="26"/>
        <w:szCs w:val="26"/>
      </w:rPr>
    </w:pPr>
    <w:r>
      <w:rPr>
        <w:b/>
        <w:sz w:val="26"/>
        <w:szCs w:val="26"/>
      </w:rPr>
      <w:t xml:space="preserve">     </w:t>
    </w:r>
    <w:r w:rsidR="00C8741E">
      <w:rPr>
        <w:b/>
        <w:sz w:val="26"/>
        <w:szCs w:val="26"/>
      </w:rPr>
      <w:t>Teaching Plan</w:t>
    </w:r>
  </w:p>
  <w:p w14:paraId="7E71EE6D" w14:textId="0606F8E2" w:rsidR="00C8741E" w:rsidRDefault="00466479" w:rsidP="00C8741E">
    <w:pPr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   </w:t>
    </w:r>
    <w:r w:rsidR="00C8741E">
      <w:rPr>
        <w:b/>
        <w:sz w:val="26"/>
        <w:szCs w:val="26"/>
      </w:rPr>
      <w:t>Academic Year – 2023-24</w:t>
    </w:r>
  </w:p>
  <w:p w14:paraId="07FF96A0" w14:textId="77777777" w:rsidR="00C8741E" w:rsidRDefault="00C8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1F12"/>
    <w:multiLevelType w:val="hybridMultilevel"/>
    <w:tmpl w:val="737857C6"/>
    <w:lvl w:ilvl="0" w:tplc="D858269E">
      <w:start w:val="1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84412C4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301850E2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4DD20B28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4628F7DA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04B28EF4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8C96FA28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C604DE8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3A4280A0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26827B70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057A2"/>
    <w:multiLevelType w:val="hybridMultilevel"/>
    <w:tmpl w:val="4E186F62"/>
    <w:lvl w:ilvl="0" w:tplc="75D8690C">
      <w:start w:val="3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B905940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7814192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513E2B2C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59421DC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54802770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77AA3240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062195C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60B46C0C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3" w15:restartNumberingAfterBreak="0">
    <w:nsid w:val="3FC05FA8"/>
    <w:multiLevelType w:val="hybridMultilevel"/>
    <w:tmpl w:val="FC14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3679">
    <w:abstractNumId w:val="2"/>
  </w:num>
  <w:num w:numId="2" w16cid:durableId="71048521">
    <w:abstractNumId w:val="0"/>
  </w:num>
  <w:num w:numId="3" w16cid:durableId="1753350265">
    <w:abstractNumId w:val="1"/>
  </w:num>
  <w:num w:numId="4" w16cid:durableId="176588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1E"/>
    <w:rsid w:val="00012598"/>
    <w:rsid w:val="0004787C"/>
    <w:rsid w:val="0010669E"/>
    <w:rsid w:val="00233826"/>
    <w:rsid w:val="00280C5A"/>
    <w:rsid w:val="0031763D"/>
    <w:rsid w:val="00394C56"/>
    <w:rsid w:val="00466479"/>
    <w:rsid w:val="00506D5E"/>
    <w:rsid w:val="005547B2"/>
    <w:rsid w:val="005860EE"/>
    <w:rsid w:val="00631274"/>
    <w:rsid w:val="007A70BF"/>
    <w:rsid w:val="00807043"/>
    <w:rsid w:val="00A03AD6"/>
    <w:rsid w:val="00A03D30"/>
    <w:rsid w:val="00A202CE"/>
    <w:rsid w:val="00A957FD"/>
    <w:rsid w:val="00AB1193"/>
    <w:rsid w:val="00AC31A4"/>
    <w:rsid w:val="00AD1E05"/>
    <w:rsid w:val="00B0590D"/>
    <w:rsid w:val="00B23035"/>
    <w:rsid w:val="00B57C17"/>
    <w:rsid w:val="00C8741E"/>
    <w:rsid w:val="00D9082C"/>
    <w:rsid w:val="00DA659D"/>
    <w:rsid w:val="00E4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82F8"/>
  <w15:chartTrackingRefBased/>
  <w15:docId w15:val="{0CE95E7E-39CE-4504-A514-3EFD4B7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1E"/>
    <w:pPr>
      <w:spacing w:after="200" w:line="276" w:lineRule="auto"/>
    </w:pPr>
    <w:rPr>
      <w:kern w:val="0"/>
      <w:szCs w:val="22"/>
      <w:lang w:val="en-US" w:bidi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A659D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1E"/>
    <w:pPr>
      <w:tabs>
        <w:tab w:val="center" w:pos="4513"/>
        <w:tab w:val="right" w:pos="9026"/>
      </w:tabs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741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8741E"/>
    <w:pPr>
      <w:tabs>
        <w:tab w:val="center" w:pos="4513"/>
        <w:tab w:val="right" w:pos="9026"/>
      </w:tabs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741E"/>
    <w:rPr>
      <w:rFonts w:cs="Mangal"/>
    </w:rPr>
  </w:style>
  <w:style w:type="paragraph" w:styleId="NoSpacing">
    <w:name w:val="No Spacing"/>
    <w:uiPriority w:val="1"/>
    <w:qFormat/>
    <w:rsid w:val="005547B2"/>
    <w:pPr>
      <w:spacing w:after="0" w:line="240" w:lineRule="auto"/>
    </w:pPr>
    <w:rPr>
      <w:kern w:val="0"/>
      <w:szCs w:val="22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02CE"/>
    <w:pPr>
      <w:widowControl w:val="0"/>
      <w:autoSpaceDE w:val="0"/>
      <w:autoSpaceDN w:val="0"/>
      <w:spacing w:after="0" w:line="247" w:lineRule="exact"/>
      <w:jc w:val="center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0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02CE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5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59D"/>
    <w:rPr>
      <w:kern w:val="0"/>
      <w:szCs w:val="2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DA659D"/>
    <w:rPr>
      <w:rFonts w:ascii="Times New Roman" w:eastAsia="Times New Roman" w:hAnsi="Times New Roman" w:cs="Times New Roman"/>
      <w:kern w:val="0"/>
      <w:sz w:val="20"/>
      <w:szCs w:val="24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A659D"/>
    <w:rPr>
      <w:rFonts w:asciiTheme="majorHAnsi" w:eastAsiaTheme="majorEastAsia" w:hAnsiTheme="majorHAnsi" w:cstheme="majorBidi"/>
      <w:b/>
      <w:bCs/>
      <w:color w:val="4472C4" w:themeColor="accent1"/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59"/>
    <w:rsid w:val="00DA659D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659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</cp:lastModifiedBy>
  <cp:revision>14</cp:revision>
  <dcterms:created xsi:type="dcterms:W3CDTF">2024-11-26T09:49:00Z</dcterms:created>
  <dcterms:modified xsi:type="dcterms:W3CDTF">2024-12-09T05:41:00Z</dcterms:modified>
</cp:coreProperties>
</file>